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52" w:rsidRPr="00814EAC" w:rsidRDefault="00814EAC" w:rsidP="005C4452">
      <w:pPr>
        <w:widowControl w:val="0"/>
        <w:autoSpaceDE w:val="0"/>
        <w:jc w:val="right"/>
        <w:rPr>
          <w:b/>
          <w:sz w:val="28"/>
          <w:szCs w:val="28"/>
        </w:rPr>
      </w:pPr>
      <w:r w:rsidRPr="00814EAC">
        <w:rPr>
          <w:b/>
          <w:sz w:val="28"/>
          <w:szCs w:val="28"/>
        </w:rPr>
        <w:t>УТВЕРЖДЕН</w:t>
      </w:r>
    </w:p>
    <w:p w:rsidR="005C4452" w:rsidRPr="00222D41" w:rsidRDefault="00814EAC" w:rsidP="005C4452">
      <w:pPr>
        <w:jc w:val="right"/>
        <w:rPr>
          <w:sz w:val="28"/>
          <w:szCs w:val="28"/>
        </w:rPr>
      </w:pPr>
      <w:r>
        <w:rPr>
          <w:sz w:val="28"/>
          <w:szCs w:val="28"/>
        </w:rPr>
        <w:t>Собранием</w:t>
      </w:r>
      <w:r w:rsidR="005C4452">
        <w:rPr>
          <w:sz w:val="28"/>
          <w:szCs w:val="28"/>
        </w:rPr>
        <w:t xml:space="preserve"> </w:t>
      </w:r>
      <w:r w:rsidR="005C4452" w:rsidRPr="00222D41">
        <w:rPr>
          <w:sz w:val="28"/>
          <w:szCs w:val="28"/>
        </w:rPr>
        <w:t>учредителей</w:t>
      </w:r>
    </w:p>
    <w:p w:rsidR="005C4452" w:rsidRPr="00222D41" w:rsidRDefault="005C4452" w:rsidP="005C4452">
      <w:pPr>
        <w:jc w:val="right"/>
        <w:rPr>
          <w:sz w:val="28"/>
          <w:szCs w:val="28"/>
        </w:rPr>
      </w:pPr>
      <w:r w:rsidRPr="00222D41">
        <w:rPr>
          <w:sz w:val="28"/>
          <w:szCs w:val="28"/>
        </w:rPr>
        <w:t>Протокол № __ от</w:t>
      </w:r>
      <w:r>
        <w:rPr>
          <w:sz w:val="28"/>
          <w:szCs w:val="28"/>
        </w:rPr>
        <w:t xml:space="preserve"> «</w:t>
      </w:r>
      <w:r w:rsidR="00814EAC">
        <w:rPr>
          <w:sz w:val="28"/>
          <w:szCs w:val="28"/>
        </w:rPr>
        <w:t>_</w:t>
      </w:r>
      <w:r>
        <w:rPr>
          <w:sz w:val="28"/>
          <w:szCs w:val="28"/>
        </w:rPr>
        <w:t xml:space="preserve">_» ___ 20__ </w:t>
      </w:r>
      <w:r w:rsidRPr="00222D41">
        <w:rPr>
          <w:sz w:val="28"/>
          <w:szCs w:val="28"/>
        </w:rPr>
        <w:t>года</w:t>
      </w: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ind w:firstLine="567"/>
        <w:jc w:val="center"/>
        <w:rPr>
          <w:b/>
          <w:bCs/>
          <w:sz w:val="28"/>
          <w:szCs w:val="28"/>
        </w:rPr>
      </w:pPr>
    </w:p>
    <w:p w:rsidR="005C4452" w:rsidRPr="00C364B1" w:rsidRDefault="005C4452" w:rsidP="005C4452">
      <w:pPr>
        <w:pStyle w:val="3"/>
        <w:widowControl w:val="0"/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Cs w:val="0"/>
          <w:sz w:val="52"/>
          <w:szCs w:val="52"/>
        </w:rPr>
      </w:pPr>
      <w:r w:rsidRPr="00C364B1">
        <w:rPr>
          <w:rFonts w:ascii="Times New Roman" w:hAnsi="Times New Roman"/>
          <w:bCs w:val="0"/>
          <w:sz w:val="52"/>
          <w:szCs w:val="52"/>
        </w:rPr>
        <w:t>УСТАВ</w:t>
      </w:r>
    </w:p>
    <w:p w:rsidR="005C4452" w:rsidRPr="00C364B1" w:rsidRDefault="005C4452" w:rsidP="005C4452">
      <w:pPr>
        <w:tabs>
          <w:tab w:val="left" w:pos="0"/>
        </w:tabs>
        <w:jc w:val="center"/>
        <w:rPr>
          <w:b/>
          <w:bCs/>
          <w:sz w:val="52"/>
          <w:szCs w:val="52"/>
          <w:shd w:val="clear" w:color="auto" w:fill="FFFFFF"/>
        </w:rPr>
      </w:pPr>
      <w:r w:rsidRPr="00C364B1">
        <w:rPr>
          <w:b/>
          <w:bCs/>
          <w:sz w:val="52"/>
          <w:szCs w:val="52"/>
        </w:rPr>
        <w:t>Региональной</w:t>
      </w:r>
      <w:r w:rsidRPr="00C364B1">
        <w:rPr>
          <w:b/>
          <w:bCs/>
          <w:sz w:val="52"/>
          <w:szCs w:val="52"/>
          <w:shd w:val="clear" w:color="auto" w:fill="FFFFFF"/>
        </w:rPr>
        <w:t xml:space="preserve"> общественной организации</w:t>
      </w:r>
    </w:p>
    <w:p w:rsidR="005C4452" w:rsidRPr="00C364B1" w:rsidRDefault="005C4452" w:rsidP="005C4452">
      <w:pPr>
        <w:tabs>
          <w:tab w:val="left" w:pos="0"/>
        </w:tabs>
        <w:jc w:val="center"/>
        <w:rPr>
          <w:rFonts w:eastAsia="DejaVu Sans"/>
          <w:b/>
          <w:bCs/>
          <w:sz w:val="52"/>
          <w:szCs w:val="52"/>
        </w:rPr>
      </w:pPr>
      <w:r w:rsidRPr="00C364B1">
        <w:rPr>
          <w:b/>
          <w:bCs/>
          <w:sz w:val="52"/>
          <w:szCs w:val="52"/>
          <w:shd w:val="clear" w:color="auto" w:fill="FFFFFF"/>
        </w:rPr>
        <w:t>«__________</w:t>
      </w:r>
      <w:r w:rsidRPr="00C364B1">
        <w:rPr>
          <w:rStyle w:val="a5"/>
          <w:b/>
          <w:bCs/>
          <w:sz w:val="52"/>
          <w:szCs w:val="52"/>
          <w:shd w:val="clear" w:color="auto" w:fill="FFFFFF"/>
        </w:rPr>
        <w:footnoteReference w:id="1"/>
      </w:r>
      <w:r w:rsidRPr="00C364B1">
        <w:rPr>
          <w:b/>
          <w:bCs/>
          <w:sz w:val="52"/>
          <w:szCs w:val="52"/>
          <w:shd w:val="clear" w:color="auto" w:fill="FFFFFF"/>
        </w:rPr>
        <w:t>»</w:t>
      </w:r>
    </w:p>
    <w:p w:rsidR="005C4452" w:rsidRPr="00222D41" w:rsidRDefault="005C4452" w:rsidP="005C445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</w:p>
    <w:p w:rsidR="005C4452" w:rsidRPr="00F90380" w:rsidRDefault="006E763C" w:rsidP="005C4452">
      <w:pPr>
        <w:tabs>
          <w:tab w:val="left" w:pos="0"/>
        </w:tabs>
        <w:jc w:val="center"/>
        <w:rPr>
          <w:sz w:val="28"/>
          <w:szCs w:val="28"/>
        </w:rPr>
      </w:pPr>
      <w:r w:rsidRPr="00F90380">
        <w:rPr>
          <w:rStyle w:val="a8"/>
          <w:bCs/>
          <w:i w:val="0"/>
          <w:iCs w:val="0"/>
          <w:sz w:val="28"/>
          <w:szCs w:val="28"/>
        </w:rPr>
        <w:t>г.</w:t>
      </w:r>
      <w:r w:rsidR="005C4452" w:rsidRPr="00F90380">
        <w:rPr>
          <w:rStyle w:val="a8"/>
          <w:bCs/>
          <w:i w:val="0"/>
          <w:iCs w:val="0"/>
          <w:sz w:val="28"/>
          <w:szCs w:val="28"/>
        </w:rPr>
        <w:t xml:space="preserve"> ________ </w:t>
      </w:r>
      <w:r w:rsidR="005C4452" w:rsidRPr="00F90380">
        <w:rPr>
          <w:rStyle w:val="a5"/>
          <w:sz w:val="28"/>
          <w:szCs w:val="28"/>
        </w:rPr>
        <w:footnoteReference w:id="2"/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jc w:val="center"/>
        <w:rPr>
          <w:rFonts w:cs="Times New Roman"/>
          <w:sz w:val="28"/>
          <w:szCs w:val="28"/>
        </w:rPr>
      </w:pPr>
      <w:r w:rsidRPr="00F90380">
        <w:rPr>
          <w:rFonts w:cs="Times New Roman"/>
          <w:bCs/>
          <w:sz w:val="28"/>
          <w:szCs w:val="28"/>
        </w:rPr>
        <w:t>20___ г.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rPr>
          <w:rFonts w:cs="Times New Roman"/>
          <w:b/>
          <w:bCs/>
          <w:sz w:val="28"/>
          <w:szCs w:val="28"/>
        </w:rPr>
      </w:pPr>
    </w:p>
    <w:p w:rsidR="005C4452" w:rsidRPr="00222D41" w:rsidRDefault="005C4452" w:rsidP="005C4452">
      <w:pPr>
        <w:rPr>
          <w:b/>
          <w:bCs/>
          <w:sz w:val="28"/>
          <w:szCs w:val="28"/>
        </w:rPr>
        <w:sectPr w:rsidR="005C4452" w:rsidRPr="00222D41" w:rsidSect="00A8483B">
          <w:footerReference w:type="default" r:id="rId8"/>
          <w:pgSz w:w="11906" w:h="16838"/>
          <w:pgMar w:top="936" w:right="1121" w:bottom="1134" w:left="1170" w:header="660" w:footer="720" w:gutter="0"/>
          <w:cols w:space="720"/>
          <w:titlePg/>
          <w:docGrid w:linePitch="326"/>
        </w:sectPr>
      </w:pPr>
    </w:p>
    <w:p w:rsidR="005C4452" w:rsidRDefault="005C4452" w:rsidP="005C4452">
      <w:pPr>
        <w:pStyle w:val="1"/>
        <w:numPr>
          <w:ilvl w:val="0"/>
          <w:numId w:val="1"/>
        </w:numPr>
        <w:tabs>
          <w:tab w:val="left" w:pos="0"/>
        </w:tabs>
        <w:spacing w:after="0"/>
        <w:ind w:right="0"/>
        <w:jc w:val="center"/>
        <w:rPr>
          <w:rFonts w:cs="Times New Roman"/>
          <w:b/>
          <w:bCs/>
          <w:sz w:val="28"/>
          <w:szCs w:val="28"/>
        </w:rPr>
      </w:pPr>
      <w:r w:rsidRPr="00222D41">
        <w:rPr>
          <w:rFonts w:cs="Times New Roman"/>
          <w:b/>
          <w:bCs/>
          <w:sz w:val="28"/>
          <w:szCs w:val="28"/>
        </w:rPr>
        <w:lastRenderedPageBreak/>
        <w:t>ОБЩИЕ ПОЛОЖЕНИЯ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720" w:right="0"/>
        <w:rPr>
          <w:rFonts w:cs="Times New Roman"/>
          <w:sz w:val="28"/>
          <w:szCs w:val="28"/>
        </w:rPr>
      </w:pPr>
    </w:p>
    <w:p w:rsidR="005C4452" w:rsidRPr="00222D41" w:rsidRDefault="005C4452" w:rsidP="003B2601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1.1. Региональная</w:t>
      </w:r>
      <w:r w:rsidRPr="00222D41">
        <w:rPr>
          <w:sz w:val="28"/>
          <w:szCs w:val="28"/>
          <w:shd w:val="clear" w:color="auto" w:fill="FFFFFF"/>
        </w:rPr>
        <w:t xml:space="preserve"> общественная организация «_______»</w:t>
      </w:r>
      <w:r w:rsidRPr="00222D41">
        <w:rPr>
          <w:sz w:val="28"/>
          <w:szCs w:val="28"/>
        </w:rPr>
        <w:t xml:space="preserve"> (далее </w:t>
      </w:r>
      <w:r w:rsidR="00975312">
        <w:rPr>
          <w:sz w:val="28"/>
          <w:szCs w:val="28"/>
        </w:rPr>
        <w:t>–</w:t>
      </w:r>
      <w:r w:rsidRPr="00222D41">
        <w:rPr>
          <w:sz w:val="28"/>
          <w:szCs w:val="28"/>
        </w:rPr>
        <w:t xml:space="preserve"> </w:t>
      </w:r>
      <w:r w:rsidR="00975312">
        <w:rPr>
          <w:sz w:val="28"/>
          <w:szCs w:val="28"/>
        </w:rPr>
        <w:t>«</w:t>
      </w:r>
      <w:r w:rsidRPr="00222D41">
        <w:rPr>
          <w:sz w:val="28"/>
          <w:szCs w:val="28"/>
        </w:rPr>
        <w:t>Организация</w:t>
      </w:r>
      <w:r w:rsidR="00975312">
        <w:rPr>
          <w:sz w:val="28"/>
          <w:szCs w:val="28"/>
        </w:rPr>
        <w:t>»</w:t>
      </w:r>
      <w:r w:rsidRPr="00222D41">
        <w:rPr>
          <w:sz w:val="28"/>
          <w:szCs w:val="28"/>
        </w:rPr>
        <w:t>) является корпоративной некоммерческой организацией, добровольным объединением граждан</w:t>
      </w:r>
      <w:r w:rsidR="007047E0"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>,</w:t>
      </w:r>
      <w:r w:rsidRPr="00222D41">
        <w:rPr>
          <w:sz w:val="28"/>
          <w:szCs w:val="28"/>
        </w:rPr>
        <w:t xml:space="preserve">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целей, указанных в Уставе. 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1.2. Организация действует в соответствии с Конституцией Российской Федерации, Гражданским кодексом Российской Федерации, Федеральными законами «О некоммерческих организациях», «Об общественных объединениях», иным действующим законодательством Российской Федерации, а также настоящим Уставом.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1.3. Организация осуществляет свою деятельность на территории _____ (субъект РФ).</w:t>
      </w:r>
    </w:p>
    <w:p w:rsidR="0065522A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1.4. </w:t>
      </w:r>
      <w:r w:rsidR="0065522A">
        <w:rPr>
          <w:sz w:val="28"/>
          <w:szCs w:val="28"/>
        </w:rPr>
        <w:t>Правоспособность Организации возникает с момента внесения в Единый государственный реестр юридических лиц (</w:t>
      </w:r>
      <w:r w:rsidR="00975312">
        <w:rPr>
          <w:sz w:val="28"/>
          <w:szCs w:val="28"/>
        </w:rPr>
        <w:t>далее – «</w:t>
      </w:r>
      <w:r w:rsidR="0065522A">
        <w:rPr>
          <w:sz w:val="28"/>
          <w:szCs w:val="28"/>
        </w:rPr>
        <w:t>ЕГРЮЛ</w:t>
      </w:r>
      <w:r w:rsidR="00975312">
        <w:rPr>
          <w:sz w:val="28"/>
          <w:szCs w:val="28"/>
        </w:rPr>
        <w:t>»</w:t>
      </w:r>
      <w:r w:rsidR="0065522A">
        <w:rPr>
          <w:sz w:val="28"/>
          <w:szCs w:val="28"/>
        </w:rPr>
        <w:t>) сведений о ее создании и прекращается в момент внесения в указанный реестр сведений об исключении ее из ЕГРЮЛ</w:t>
      </w:r>
      <w:r>
        <w:rPr>
          <w:sz w:val="28"/>
          <w:szCs w:val="28"/>
        </w:rPr>
        <w:t xml:space="preserve">. </w:t>
      </w:r>
    </w:p>
    <w:p w:rsidR="005C4452" w:rsidRPr="00222D41" w:rsidRDefault="0065522A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22D41">
        <w:rPr>
          <w:sz w:val="28"/>
          <w:szCs w:val="28"/>
          <w:shd w:val="clear" w:color="auto" w:fill="FFFFFF"/>
        </w:rPr>
        <w:t>Организация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</w:t>
      </w:r>
      <w:r>
        <w:rPr>
          <w:sz w:val="28"/>
          <w:szCs w:val="28"/>
          <w:shd w:val="clear" w:color="auto" w:fill="FFFFFF"/>
        </w:rPr>
        <w:t xml:space="preserve"> и неимущественные права, нести </w:t>
      </w:r>
      <w:r w:rsidRPr="00222D41">
        <w:rPr>
          <w:sz w:val="28"/>
          <w:szCs w:val="28"/>
          <w:shd w:val="clear" w:color="auto" w:fill="FFFFFF"/>
        </w:rPr>
        <w:t>обязанности, быть истцом и ответчиком в суде</w:t>
      </w:r>
      <w:r w:rsidR="005C4452">
        <w:rPr>
          <w:sz w:val="28"/>
          <w:szCs w:val="28"/>
        </w:rPr>
        <w:t>.</w:t>
      </w:r>
    </w:p>
    <w:p w:rsidR="005C4452" w:rsidRPr="00222D41" w:rsidRDefault="0065522A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C4452" w:rsidRPr="00222D41">
        <w:rPr>
          <w:sz w:val="28"/>
          <w:szCs w:val="28"/>
        </w:rPr>
        <w:t>. Организация является собственником своего имущества. Ее члены не сохраняют имущественные права на переданное ими в собственность Организации имущество, в том числе на членские взносы. Члены Организации не отвечают по ее обязательствам, а Организация не отвечает по обязательствам своих членов.</w:t>
      </w:r>
    </w:p>
    <w:p w:rsidR="005C4452" w:rsidRPr="00222D41" w:rsidRDefault="0065522A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5C4452" w:rsidRPr="00222D41">
        <w:rPr>
          <w:sz w:val="28"/>
          <w:szCs w:val="28"/>
        </w:rPr>
        <w:t>. Полное наименование Организации: Региональная общест</w:t>
      </w:r>
      <w:r w:rsidR="005C4452" w:rsidRPr="00222D41">
        <w:rPr>
          <w:sz w:val="28"/>
          <w:szCs w:val="28"/>
          <w:shd w:val="clear" w:color="auto" w:fill="FFFFFF"/>
        </w:rPr>
        <w:t>венная организация «_______».</w:t>
      </w:r>
      <w:r w:rsidR="005C4452" w:rsidRPr="00222D41">
        <w:rPr>
          <w:sz w:val="28"/>
          <w:szCs w:val="28"/>
        </w:rPr>
        <w:t xml:space="preserve"> </w:t>
      </w:r>
    </w:p>
    <w:p w:rsidR="003B2601" w:rsidRDefault="005C4452" w:rsidP="005C445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D41">
        <w:rPr>
          <w:sz w:val="28"/>
          <w:szCs w:val="28"/>
        </w:rPr>
        <w:t xml:space="preserve">Сокращенное наименование Организации: РОО </w:t>
      </w:r>
      <w:r w:rsidRPr="00222D41">
        <w:rPr>
          <w:sz w:val="28"/>
          <w:szCs w:val="28"/>
          <w:shd w:val="clear" w:color="auto" w:fill="FFFFFF"/>
        </w:rPr>
        <w:t>«__»</w:t>
      </w:r>
    </w:p>
    <w:p w:rsidR="005C4452" w:rsidRPr="00222D41" w:rsidRDefault="0065522A" w:rsidP="005C44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</w:t>
      </w:r>
      <w:r w:rsidR="003B2601">
        <w:rPr>
          <w:sz w:val="28"/>
          <w:szCs w:val="28"/>
          <w:shd w:val="clear" w:color="auto" w:fill="FFFFFF"/>
        </w:rPr>
        <w:t>аименование на иностранном языке: _______________</w:t>
      </w:r>
      <w:r w:rsidR="005C4452">
        <w:rPr>
          <w:rStyle w:val="a5"/>
          <w:sz w:val="28"/>
          <w:szCs w:val="28"/>
          <w:shd w:val="clear" w:color="auto" w:fill="FFFFFF"/>
        </w:rPr>
        <w:footnoteReference w:id="4"/>
      </w:r>
      <w:r w:rsidR="005C4452" w:rsidRPr="00222D41">
        <w:rPr>
          <w:sz w:val="28"/>
          <w:szCs w:val="28"/>
        </w:rPr>
        <w:t>.</w:t>
      </w:r>
    </w:p>
    <w:p w:rsidR="005C4452" w:rsidRPr="00222D41" w:rsidRDefault="0065522A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C4452">
        <w:rPr>
          <w:sz w:val="28"/>
          <w:szCs w:val="28"/>
        </w:rPr>
        <w:t xml:space="preserve">. Организация имеет печать, </w:t>
      </w:r>
      <w:r w:rsidR="00814EAC">
        <w:rPr>
          <w:sz w:val="28"/>
          <w:szCs w:val="28"/>
        </w:rPr>
        <w:t>вправе</w:t>
      </w:r>
      <w:r w:rsidR="005C4452">
        <w:rPr>
          <w:sz w:val="28"/>
          <w:szCs w:val="28"/>
        </w:rPr>
        <w:t xml:space="preserve"> иметь</w:t>
      </w:r>
      <w:r w:rsidR="005C4452" w:rsidRPr="00222D41">
        <w:rPr>
          <w:sz w:val="28"/>
          <w:szCs w:val="28"/>
        </w:rPr>
        <w:t xml:space="preserve"> расчетный и иные счета в </w:t>
      </w:r>
      <w:r w:rsidR="005C4452">
        <w:rPr>
          <w:sz w:val="28"/>
          <w:szCs w:val="28"/>
        </w:rPr>
        <w:t>банках</w:t>
      </w:r>
      <w:r w:rsidR="005C4452" w:rsidRPr="00222D41">
        <w:rPr>
          <w:sz w:val="28"/>
          <w:szCs w:val="28"/>
        </w:rPr>
        <w:t>, штампы, бланки со своим наименованием.</w:t>
      </w:r>
    </w:p>
    <w:p w:rsidR="005C4452" w:rsidRPr="00222D41" w:rsidRDefault="0065522A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C4452" w:rsidRPr="00222D41">
        <w:rPr>
          <w:sz w:val="28"/>
          <w:szCs w:val="28"/>
        </w:rPr>
        <w:t xml:space="preserve">. </w:t>
      </w:r>
      <w:r w:rsidR="005C4452">
        <w:rPr>
          <w:sz w:val="28"/>
          <w:szCs w:val="28"/>
        </w:rPr>
        <w:t xml:space="preserve">Организация </w:t>
      </w:r>
      <w:r w:rsidR="000E7621">
        <w:rPr>
          <w:sz w:val="28"/>
          <w:szCs w:val="28"/>
        </w:rPr>
        <w:t>использует символику в виде эмблемы</w:t>
      </w:r>
      <w:r w:rsidR="005C4452">
        <w:rPr>
          <w:sz w:val="28"/>
          <w:szCs w:val="28"/>
        </w:rPr>
        <w:t xml:space="preserve">, флага, гимна, герба </w:t>
      </w:r>
      <w:r w:rsidR="005C4452" w:rsidRPr="00222D41">
        <w:rPr>
          <w:sz w:val="28"/>
          <w:szCs w:val="28"/>
        </w:rPr>
        <w:t>_______________________________</w:t>
      </w:r>
      <w:r w:rsidR="005C4452" w:rsidRPr="00222D41">
        <w:rPr>
          <w:rStyle w:val="a5"/>
          <w:sz w:val="28"/>
          <w:szCs w:val="28"/>
        </w:rPr>
        <w:footnoteReference w:id="5"/>
      </w:r>
      <w:r w:rsidR="005C4452" w:rsidRPr="00222D41">
        <w:rPr>
          <w:sz w:val="28"/>
          <w:szCs w:val="28"/>
        </w:rPr>
        <w:t>.</w:t>
      </w:r>
    </w:p>
    <w:p w:rsidR="005C4452" w:rsidRPr="00222D41" w:rsidRDefault="0065522A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30186E">
        <w:rPr>
          <w:sz w:val="28"/>
          <w:szCs w:val="28"/>
        </w:rPr>
        <w:t>. Место</w:t>
      </w:r>
      <w:r w:rsidR="005C4452" w:rsidRPr="00222D41">
        <w:rPr>
          <w:sz w:val="28"/>
          <w:szCs w:val="28"/>
        </w:rPr>
        <w:t>нахождени</w:t>
      </w:r>
      <w:r w:rsidR="0030186E">
        <w:rPr>
          <w:sz w:val="28"/>
          <w:szCs w:val="28"/>
        </w:rPr>
        <w:t>е</w:t>
      </w:r>
      <w:r w:rsidR="005C4452" w:rsidRPr="00222D41">
        <w:rPr>
          <w:sz w:val="28"/>
          <w:szCs w:val="28"/>
        </w:rPr>
        <w:t xml:space="preserve"> постоянно действующего руководящего</w:t>
      </w:r>
      <w:r w:rsidR="005C4452">
        <w:rPr>
          <w:sz w:val="28"/>
          <w:szCs w:val="28"/>
        </w:rPr>
        <w:t xml:space="preserve"> органа</w:t>
      </w:r>
      <w:r w:rsidR="005C4452" w:rsidRPr="00222D41">
        <w:rPr>
          <w:sz w:val="28"/>
          <w:szCs w:val="28"/>
        </w:rPr>
        <w:t xml:space="preserve"> Органи</w:t>
      </w:r>
      <w:r>
        <w:rPr>
          <w:sz w:val="28"/>
          <w:szCs w:val="28"/>
        </w:rPr>
        <w:t xml:space="preserve">зации — Совета: </w:t>
      </w:r>
      <w:r w:rsidR="003C6EF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___________________</w:t>
      </w:r>
      <w:r w:rsidR="00814EAC">
        <w:rPr>
          <w:rStyle w:val="a5"/>
          <w:sz w:val="28"/>
          <w:szCs w:val="28"/>
        </w:rPr>
        <w:footnoteReference w:id="6"/>
      </w:r>
      <w:r w:rsidR="005C4452" w:rsidRPr="00222D41">
        <w:rPr>
          <w:sz w:val="28"/>
          <w:szCs w:val="28"/>
        </w:rPr>
        <w:t>.</w:t>
      </w:r>
    </w:p>
    <w:p w:rsidR="003B2601" w:rsidRDefault="003B2601" w:rsidP="0065522A">
      <w:pPr>
        <w:pStyle w:val="1"/>
        <w:tabs>
          <w:tab w:val="left" w:pos="0"/>
        </w:tabs>
        <w:spacing w:after="0"/>
        <w:ind w:left="0" w:right="0"/>
        <w:rPr>
          <w:rFonts w:cs="Times New Roman"/>
          <w:b/>
          <w:sz w:val="28"/>
          <w:szCs w:val="28"/>
        </w:rPr>
      </w:pPr>
    </w:p>
    <w:p w:rsidR="005C4452" w:rsidRDefault="005C4452" w:rsidP="005C4452">
      <w:pPr>
        <w:pStyle w:val="1"/>
        <w:tabs>
          <w:tab w:val="left" w:pos="0"/>
        </w:tabs>
        <w:spacing w:after="0"/>
        <w:ind w:left="0" w:right="0"/>
        <w:jc w:val="center"/>
        <w:rPr>
          <w:rFonts w:cs="Times New Roman"/>
          <w:b/>
          <w:sz w:val="28"/>
          <w:szCs w:val="28"/>
        </w:rPr>
      </w:pPr>
      <w:r w:rsidRPr="00222D41">
        <w:rPr>
          <w:rFonts w:cs="Times New Roman"/>
          <w:b/>
          <w:sz w:val="28"/>
          <w:szCs w:val="28"/>
        </w:rPr>
        <w:lastRenderedPageBreak/>
        <w:t>2. ЦЕЛИ И ПРЕДМЕТ ДЕЯТЕЛЬНОСТИ ОРГАНИЗАЦИИ</w:t>
      </w:r>
      <w:r w:rsidR="00814EAC">
        <w:rPr>
          <w:rStyle w:val="a5"/>
          <w:rFonts w:cs="Times New Roman"/>
          <w:b/>
          <w:sz w:val="28"/>
          <w:szCs w:val="28"/>
        </w:rPr>
        <w:footnoteReference w:id="7"/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rPr>
          <w:rFonts w:cs="Times New Roman"/>
          <w:sz w:val="28"/>
          <w:szCs w:val="28"/>
        </w:rPr>
      </w:pP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 w:rsidRPr="00222D41">
        <w:rPr>
          <w:rFonts w:cs="Times New Roman"/>
          <w:sz w:val="28"/>
          <w:szCs w:val="28"/>
        </w:rPr>
        <w:t xml:space="preserve">2.1. </w:t>
      </w:r>
      <w:r>
        <w:rPr>
          <w:rFonts w:cs="Times New Roman"/>
          <w:sz w:val="28"/>
          <w:szCs w:val="28"/>
        </w:rPr>
        <w:t>Целью деятельности Организации является удовлетворение духовных или иных нематериальных потребностей</w:t>
      </w:r>
      <w:r w:rsidR="00814EAC">
        <w:rPr>
          <w:rFonts w:cs="Times New Roman"/>
          <w:sz w:val="28"/>
          <w:szCs w:val="28"/>
        </w:rPr>
        <w:t xml:space="preserve"> ее членов</w:t>
      </w:r>
      <w:r w:rsidR="00917C52">
        <w:rPr>
          <w:rFonts w:cs="Times New Roman"/>
          <w:sz w:val="28"/>
          <w:szCs w:val="28"/>
        </w:rPr>
        <w:t>, представление и защита</w:t>
      </w:r>
      <w:r>
        <w:rPr>
          <w:rFonts w:cs="Times New Roman"/>
          <w:sz w:val="28"/>
          <w:szCs w:val="28"/>
        </w:rPr>
        <w:t xml:space="preserve"> общих интересов и достижения иных, не противоречащих закону целей, а именно</w:t>
      </w:r>
      <w:r w:rsidRPr="00222D41">
        <w:rPr>
          <w:rFonts w:cs="Times New Roman"/>
          <w:sz w:val="28"/>
          <w:szCs w:val="28"/>
        </w:rPr>
        <w:t xml:space="preserve">: 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2.1.1. </w:t>
      </w:r>
      <w:r w:rsidR="007047E0">
        <w:rPr>
          <w:sz w:val="28"/>
          <w:szCs w:val="28"/>
          <w:shd w:val="clear" w:color="auto" w:fill="FFFFFF"/>
        </w:rPr>
        <w:t>_______________</w:t>
      </w:r>
      <w:r w:rsidR="007047E0" w:rsidRPr="00814EAC">
        <w:rPr>
          <w:sz w:val="28"/>
          <w:szCs w:val="28"/>
          <w:shd w:val="clear" w:color="auto" w:fill="FFFFFF"/>
        </w:rPr>
        <w:t>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2.1.2. </w:t>
      </w:r>
      <w:r w:rsidR="007047E0">
        <w:rPr>
          <w:sz w:val="28"/>
          <w:szCs w:val="28"/>
          <w:shd w:val="clear" w:color="auto" w:fill="FFFFFF"/>
        </w:rPr>
        <w:t>_______________;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2.1.3. </w:t>
      </w:r>
      <w:r w:rsidR="007047E0">
        <w:rPr>
          <w:sz w:val="28"/>
          <w:szCs w:val="28"/>
          <w:shd w:val="clear" w:color="auto" w:fill="FFFFFF"/>
        </w:rPr>
        <w:t>_______________</w:t>
      </w:r>
      <w:r w:rsidR="007047E0" w:rsidRPr="00814EAC">
        <w:rPr>
          <w:sz w:val="28"/>
          <w:szCs w:val="28"/>
          <w:shd w:val="clear" w:color="auto" w:fill="FFFFFF"/>
        </w:rPr>
        <w:t>;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2.1.4.</w:t>
      </w:r>
      <w:r w:rsidR="007047E0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7047E0" w:rsidRPr="00814EAC">
        <w:rPr>
          <w:rFonts w:eastAsia="Times New Roman" w:cs="Times New Roman"/>
          <w:sz w:val="28"/>
          <w:szCs w:val="28"/>
          <w:shd w:val="clear" w:color="auto" w:fill="FFFFFF"/>
        </w:rPr>
        <w:t>_______________.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2.2. Предметом деятельности Организации является осуществление следующих видов деятельности</w:t>
      </w:r>
      <w:r w:rsidR="00AE55FB">
        <w:rPr>
          <w:sz w:val="28"/>
          <w:szCs w:val="28"/>
        </w:rPr>
        <w:t>:</w:t>
      </w:r>
    </w:p>
    <w:p w:rsidR="005C4452" w:rsidRPr="00B67BC9" w:rsidRDefault="005C4452" w:rsidP="005C4452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2.2.1. </w:t>
      </w:r>
      <w:r w:rsidR="007047E0">
        <w:rPr>
          <w:rFonts w:eastAsia="ArialMT"/>
          <w:sz w:val="28"/>
          <w:szCs w:val="28"/>
        </w:rPr>
        <w:t>_______________</w:t>
      </w:r>
      <w:r w:rsidR="007047E0" w:rsidRPr="00814EAC">
        <w:rPr>
          <w:rFonts w:eastAsia="ArialMT"/>
          <w:sz w:val="28"/>
          <w:szCs w:val="28"/>
        </w:rPr>
        <w:t>;</w:t>
      </w:r>
    </w:p>
    <w:p w:rsidR="007047E0" w:rsidRDefault="005C4452" w:rsidP="005C4452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2.2.2. </w:t>
      </w:r>
      <w:r w:rsidR="007047E0">
        <w:rPr>
          <w:sz w:val="28"/>
          <w:szCs w:val="28"/>
          <w:shd w:val="clear" w:color="auto" w:fill="FFFFFF"/>
        </w:rPr>
        <w:t>_______________</w:t>
      </w:r>
      <w:r w:rsidR="007047E0" w:rsidRPr="00814EAC">
        <w:rPr>
          <w:sz w:val="28"/>
          <w:szCs w:val="28"/>
          <w:shd w:val="clear" w:color="auto" w:fill="FFFFFF"/>
        </w:rPr>
        <w:t>;</w:t>
      </w:r>
    </w:p>
    <w:p w:rsidR="005C4452" w:rsidRPr="00222D41" w:rsidRDefault="007047E0" w:rsidP="005C4452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2.2.3.________________</w:t>
      </w:r>
      <w:r w:rsidR="00814EAC">
        <w:rPr>
          <w:rStyle w:val="a5"/>
          <w:sz w:val="28"/>
          <w:szCs w:val="28"/>
          <w:shd w:val="clear" w:color="auto" w:fill="FFFFFF"/>
        </w:rPr>
        <w:footnoteReference w:id="8"/>
      </w:r>
      <w:r>
        <w:rPr>
          <w:sz w:val="28"/>
          <w:szCs w:val="28"/>
          <w:shd w:val="clear" w:color="auto" w:fill="FFFFFF"/>
        </w:rPr>
        <w:t>.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sz w:val="28"/>
          <w:szCs w:val="28"/>
        </w:rPr>
      </w:pPr>
      <w:r w:rsidRPr="00222D41">
        <w:rPr>
          <w:sz w:val="28"/>
          <w:szCs w:val="28"/>
        </w:rPr>
        <w:t xml:space="preserve">2.3. Организация может осуществлять приносящую доход деятельность лишь постольку, поскольку это служит достижению целей, ради которых она создана, </w:t>
      </w:r>
      <w:r w:rsidR="0065522A">
        <w:rPr>
          <w:sz w:val="28"/>
          <w:szCs w:val="28"/>
        </w:rPr>
        <w:t>и</w:t>
      </w:r>
      <w:r w:rsidRPr="00222D41">
        <w:rPr>
          <w:sz w:val="28"/>
          <w:szCs w:val="28"/>
        </w:rPr>
        <w:t xml:space="preserve"> если это соответствует таким целям. Организация должна </w:t>
      </w:r>
      <w:r w:rsidR="00814EAC">
        <w:rPr>
          <w:sz w:val="28"/>
          <w:szCs w:val="28"/>
        </w:rPr>
        <w:t>сформировать</w:t>
      </w:r>
      <w:r w:rsidRPr="00222D41">
        <w:rPr>
          <w:sz w:val="28"/>
          <w:szCs w:val="28"/>
        </w:rPr>
        <w:t xml:space="preserve"> достаточное для осуществления приносящей доход деятельности имущество. 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осуществляет следующие в</w:t>
      </w:r>
      <w:r w:rsidRPr="00222D41">
        <w:rPr>
          <w:sz w:val="28"/>
          <w:szCs w:val="28"/>
        </w:rPr>
        <w:t>иды деятельности, приносящей доход: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7047E0">
        <w:rPr>
          <w:sz w:val="28"/>
          <w:szCs w:val="28"/>
        </w:rPr>
        <w:t>___________________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pStyle w:val="a6"/>
        <w:tabs>
          <w:tab w:val="left" w:pos="0"/>
        </w:tabs>
        <w:spacing w:after="0"/>
        <w:jc w:val="both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 xml:space="preserve">2.4.2. </w:t>
      </w:r>
      <w:r w:rsidR="007047E0">
        <w:rPr>
          <w:rFonts w:cs="Times New Roman"/>
          <w:sz w:val="28"/>
          <w:szCs w:val="28"/>
          <w:lang w:val="ru-RU"/>
        </w:rPr>
        <w:t>___________________</w:t>
      </w:r>
      <w:r w:rsidRPr="00222D41">
        <w:rPr>
          <w:rFonts w:cs="Times New Roman"/>
          <w:sz w:val="28"/>
          <w:szCs w:val="28"/>
        </w:rPr>
        <w:t>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2.4.3. </w:t>
      </w:r>
      <w:r w:rsidR="007047E0">
        <w:rPr>
          <w:sz w:val="28"/>
          <w:szCs w:val="28"/>
          <w:shd w:val="clear" w:color="auto" w:fill="FFFFFF"/>
        </w:rPr>
        <w:t>___________________</w:t>
      </w:r>
      <w:r w:rsidR="001A16EF">
        <w:rPr>
          <w:sz w:val="28"/>
          <w:szCs w:val="28"/>
          <w:shd w:val="clear" w:color="auto" w:fill="FFFFFF"/>
        </w:rPr>
        <w:t>.</w:t>
      </w:r>
    </w:p>
    <w:p w:rsidR="005C4452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22D41">
        <w:rPr>
          <w:sz w:val="28"/>
          <w:szCs w:val="28"/>
        </w:rPr>
        <w:t>. Доходы, полученные от приносящей доход деятельности, не подлежат распределению между</w:t>
      </w:r>
      <w:r>
        <w:rPr>
          <w:sz w:val="28"/>
          <w:szCs w:val="28"/>
        </w:rPr>
        <w:t xml:space="preserve"> учредителями или</w:t>
      </w:r>
      <w:r w:rsidRPr="00222D41">
        <w:rPr>
          <w:sz w:val="28"/>
          <w:szCs w:val="28"/>
        </w:rPr>
        <w:t xml:space="preserve"> членами Организации, и после уплаты налогов и иных обязательных платежей направляются на</w:t>
      </w:r>
      <w:r>
        <w:rPr>
          <w:sz w:val="28"/>
          <w:szCs w:val="28"/>
        </w:rPr>
        <w:t xml:space="preserve"> достижение уставных</w:t>
      </w:r>
      <w:r w:rsidRPr="00222D41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222D41">
        <w:rPr>
          <w:sz w:val="28"/>
          <w:szCs w:val="28"/>
        </w:rPr>
        <w:t xml:space="preserve"> Организации</w:t>
      </w:r>
      <w:r w:rsidR="00975312">
        <w:rPr>
          <w:sz w:val="28"/>
          <w:szCs w:val="28"/>
        </w:rPr>
        <w:t>.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 w:rsidRPr="00222D41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22D41">
        <w:rPr>
          <w:sz w:val="28"/>
          <w:szCs w:val="28"/>
        </w:rPr>
        <w:t>. Организация ведет раздельный учет доходов и расходов по приносящей доход деятельности.</w:t>
      </w:r>
    </w:p>
    <w:p w:rsidR="005C4452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</w:p>
    <w:p w:rsidR="005C4452" w:rsidRDefault="005C4452" w:rsidP="005C445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22D41">
        <w:rPr>
          <w:b/>
          <w:bCs/>
          <w:sz w:val="28"/>
          <w:szCs w:val="28"/>
        </w:rPr>
        <w:t>ПРАВА И ОБЯЗАННОСТИ ОРГАНИЗАЦИИ</w:t>
      </w:r>
    </w:p>
    <w:p w:rsidR="005C4452" w:rsidRPr="00222D41" w:rsidRDefault="005C4452" w:rsidP="005C4452">
      <w:pPr>
        <w:tabs>
          <w:tab w:val="left" w:pos="0"/>
        </w:tabs>
        <w:ind w:left="720"/>
        <w:rPr>
          <w:sz w:val="28"/>
          <w:szCs w:val="28"/>
        </w:rPr>
      </w:pPr>
    </w:p>
    <w:p w:rsidR="005C4452" w:rsidRPr="00222D41" w:rsidRDefault="005C4452" w:rsidP="005C4452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3.1. Для</w:t>
      </w:r>
      <w:r>
        <w:rPr>
          <w:sz w:val="28"/>
          <w:szCs w:val="28"/>
        </w:rPr>
        <w:t xml:space="preserve"> достижения</w:t>
      </w:r>
      <w:r w:rsidRPr="00222D41">
        <w:rPr>
          <w:sz w:val="28"/>
          <w:szCs w:val="28"/>
        </w:rPr>
        <w:t xml:space="preserve"> уставных целей Организация вправе: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222D41">
        <w:rPr>
          <w:sz w:val="28"/>
          <w:szCs w:val="28"/>
        </w:rPr>
        <w:t>свободно распространять информацию о своей деятельности;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222D41">
        <w:rPr>
          <w:sz w:val="28"/>
          <w:szCs w:val="28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 «Об общественных объединениях» и другими законами;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 w:rsidRPr="00222D41">
        <w:rPr>
          <w:sz w:val="28"/>
          <w:szCs w:val="28"/>
        </w:rP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222D41">
        <w:rPr>
          <w:sz w:val="28"/>
          <w:szCs w:val="28"/>
        </w:rPr>
        <w:t>проводить собрания, митинги, демонстрации, шествия и пикетировани</w:t>
      </w:r>
      <w:r w:rsidR="001A16EF">
        <w:rPr>
          <w:sz w:val="28"/>
          <w:szCs w:val="28"/>
        </w:rPr>
        <w:t>е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222D41">
        <w:rPr>
          <w:sz w:val="28"/>
          <w:szCs w:val="28"/>
        </w:rPr>
        <w:t>учреждать средства массовой информации и осуществлять издательскую деятельность;</w:t>
      </w:r>
    </w:p>
    <w:p w:rsidR="005C4452" w:rsidRPr="00222D41" w:rsidRDefault="005C4452" w:rsidP="005C4452">
      <w:pPr>
        <w:tabs>
          <w:tab w:val="left" w:pos="-45"/>
        </w:tabs>
        <w:ind w:firstLine="3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222D41">
        <w:rPr>
          <w:sz w:val="28"/>
          <w:szCs w:val="28"/>
        </w:rPr>
        <w:t xml:space="preserve"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</w:t>
      </w:r>
      <w:r w:rsidR="001A16EF">
        <w:rPr>
          <w:sz w:val="28"/>
          <w:szCs w:val="28"/>
        </w:rPr>
        <w:t>общественных объединениях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tabs>
          <w:tab w:val="left" w:pos="-45"/>
        </w:tabs>
        <w:ind w:firstLine="30"/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1A16EF">
        <w:rPr>
          <w:sz w:val="28"/>
          <w:szCs w:val="28"/>
        </w:rPr>
        <w:t>участвовать в выборах и референдумах в порядке, установленном законодательством Российской Федерации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>3.2. Организация обязана: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222D41">
        <w:rPr>
          <w:sz w:val="28"/>
          <w:szCs w:val="28"/>
        </w:rPr>
        <w:t xml:space="preserve">соблюдать законодательство Российской Федерации, общепризнанные принципы и нормы международного права, </w:t>
      </w:r>
      <w:r w:rsidR="001A16EF">
        <w:rPr>
          <w:sz w:val="28"/>
          <w:szCs w:val="28"/>
        </w:rPr>
        <w:t xml:space="preserve">касающиеся сферы ее деятельности, </w:t>
      </w:r>
      <w:r w:rsidRPr="00222D41">
        <w:rPr>
          <w:sz w:val="28"/>
          <w:szCs w:val="28"/>
        </w:rPr>
        <w:t xml:space="preserve">а также нормы, предусмотренные ее </w:t>
      </w:r>
      <w:r w:rsidR="009842A1">
        <w:rPr>
          <w:sz w:val="28"/>
          <w:szCs w:val="28"/>
        </w:rPr>
        <w:t>уставом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222D41">
        <w:rPr>
          <w:sz w:val="28"/>
          <w:szCs w:val="28"/>
        </w:rPr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222D41">
        <w:rPr>
          <w:sz w:val="28"/>
          <w:szCs w:val="28"/>
        </w:rPr>
        <w:t>ежегодно информировать орган, принимающий решение о государственной регистрации, о продолжении своей деятельности с указанием действительного места нахождения постоянно действующего</w:t>
      </w:r>
      <w:r w:rsidR="009842A1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руководящего органа, его на</w:t>
      </w:r>
      <w:r w:rsidR="009842A1">
        <w:rPr>
          <w:sz w:val="28"/>
          <w:szCs w:val="28"/>
        </w:rPr>
        <w:t>именова</w:t>
      </w:r>
      <w:r w:rsidRPr="00222D41">
        <w:rPr>
          <w:sz w:val="28"/>
          <w:szCs w:val="28"/>
        </w:rPr>
        <w:t>ния и данных о руководителях в объеме сведений, включаемых в единый государственный реестр юридических лиц;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222D41">
        <w:rPr>
          <w:sz w:val="28"/>
          <w:szCs w:val="28"/>
        </w:rPr>
        <w:t>представлять по запросу органа, принимающего решени</w:t>
      </w:r>
      <w:r w:rsidR="008152BF">
        <w:rPr>
          <w:sz w:val="28"/>
          <w:szCs w:val="28"/>
        </w:rPr>
        <w:t>е</w:t>
      </w:r>
      <w:r w:rsidRPr="00222D41">
        <w:rPr>
          <w:sz w:val="28"/>
          <w:szCs w:val="28"/>
        </w:rPr>
        <w:t xml:space="preserve"> о государственной регистрации, решения руководящих органов и должностных лиц, а также отчеты о своей деятельности в объеме сведений, представляемых в налоговые органы;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AE55FB">
        <w:rPr>
          <w:sz w:val="28"/>
          <w:szCs w:val="28"/>
        </w:rPr>
        <w:t xml:space="preserve"> </w:t>
      </w:r>
      <w:r w:rsidRPr="00222D41">
        <w:rPr>
          <w:sz w:val="28"/>
          <w:szCs w:val="28"/>
        </w:rPr>
        <w:t>допускать представителей органа, принимающего решени</w:t>
      </w:r>
      <w:r w:rsidR="008152BF">
        <w:rPr>
          <w:sz w:val="28"/>
          <w:szCs w:val="28"/>
        </w:rPr>
        <w:t>е</w:t>
      </w:r>
      <w:r w:rsidRPr="00222D41">
        <w:rPr>
          <w:sz w:val="28"/>
          <w:szCs w:val="28"/>
        </w:rPr>
        <w:t xml:space="preserve"> о государственной регистрации, на проводимые мероприятия;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222D41">
        <w:rPr>
          <w:sz w:val="28"/>
          <w:szCs w:val="28"/>
        </w:rPr>
        <w:t>оказывать содействие представителям органа, принимающего решени</w:t>
      </w:r>
      <w:r w:rsidR="008152BF">
        <w:rPr>
          <w:sz w:val="28"/>
          <w:szCs w:val="28"/>
        </w:rPr>
        <w:t>е</w:t>
      </w:r>
      <w:r w:rsidRPr="00222D41">
        <w:rPr>
          <w:sz w:val="28"/>
          <w:szCs w:val="28"/>
        </w:rPr>
        <w:t xml:space="preserve"> о государственной регистрации, в ознакомлении с деятельностью</w:t>
      </w:r>
      <w:r w:rsidR="008152BF">
        <w:rPr>
          <w:sz w:val="28"/>
          <w:szCs w:val="28"/>
        </w:rPr>
        <w:t>,</w:t>
      </w:r>
      <w:r w:rsidRPr="00222D41">
        <w:rPr>
          <w:sz w:val="28"/>
          <w:szCs w:val="28"/>
        </w:rPr>
        <w:t xml:space="preserve"> </w:t>
      </w:r>
      <w:r w:rsidR="008152BF">
        <w:rPr>
          <w:sz w:val="28"/>
          <w:szCs w:val="28"/>
        </w:rPr>
        <w:t>направленной на</w:t>
      </w:r>
      <w:r w:rsidRPr="00222D41">
        <w:rPr>
          <w:sz w:val="28"/>
          <w:szCs w:val="28"/>
        </w:rPr>
        <w:t xml:space="preserve"> достижение уставных целей и соблюдение законодательства Р</w:t>
      </w:r>
      <w:r w:rsidR="00F002FB">
        <w:rPr>
          <w:sz w:val="28"/>
          <w:szCs w:val="28"/>
        </w:rPr>
        <w:t xml:space="preserve">оссийской </w:t>
      </w:r>
      <w:r w:rsidRPr="00222D41">
        <w:rPr>
          <w:sz w:val="28"/>
          <w:szCs w:val="28"/>
        </w:rPr>
        <w:t>Ф</w:t>
      </w:r>
      <w:r w:rsidR="00F002FB">
        <w:rPr>
          <w:sz w:val="28"/>
          <w:szCs w:val="28"/>
        </w:rPr>
        <w:t>едерации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jc w:val="both"/>
        <w:rPr>
          <w:rFonts w:eastAsia="ArialMT"/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222D41">
        <w:rPr>
          <w:sz w:val="28"/>
          <w:szCs w:val="28"/>
        </w:rPr>
        <w:t>информировать орган, принимающий решение о государственной регистрации, об объеме денежных средств и иного имущества, полученных от иностранных источников, которые указаны в пункте 6 статьи 2 Федерального закона «О некоммерческих организациях»,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b/>
          <w:sz w:val="28"/>
          <w:szCs w:val="28"/>
        </w:rPr>
      </w:pPr>
    </w:p>
    <w:p w:rsidR="005C4452" w:rsidRDefault="005C4452" w:rsidP="005C4452">
      <w:pPr>
        <w:pStyle w:val="1"/>
        <w:tabs>
          <w:tab w:val="left" w:pos="0"/>
        </w:tabs>
        <w:spacing w:after="0"/>
        <w:ind w:left="720" w:righ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Pr="00222D41">
        <w:rPr>
          <w:rFonts w:cs="Times New Roman"/>
          <w:b/>
          <w:sz w:val="28"/>
          <w:szCs w:val="28"/>
        </w:rPr>
        <w:t>ЧЛЕНЫ ОРГАНИЗАЦИИ, ИХ ПРАВА И ОБЯЗАННОСТИ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1080" w:right="0"/>
        <w:rPr>
          <w:rFonts w:cs="Times New Roman"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4.1. Членами Организации могут быть полностью дееспособные граждане РФ, иностранные граждане, лица без гражданства, законно находящиеся на территории Российской Федерации, выразившие поддержку уставным целям </w:t>
      </w:r>
      <w:r w:rsidRPr="00222D41">
        <w:rPr>
          <w:sz w:val="28"/>
          <w:szCs w:val="28"/>
        </w:rPr>
        <w:lastRenderedPageBreak/>
        <w:t>и предмету Организации, готовые принять участие в ее деятельности. Членами Организации могут быть юридические лица - общественные организации</w:t>
      </w:r>
      <w:r>
        <w:rPr>
          <w:sz w:val="28"/>
          <w:szCs w:val="28"/>
        </w:rPr>
        <w:t xml:space="preserve"> и движения</w:t>
      </w:r>
      <w:r w:rsidRPr="00222D41">
        <w:rPr>
          <w:sz w:val="28"/>
          <w:szCs w:val="28"/>
        </w:rPr>
        <w:t>, разделяющие цели Организации, выполняющие требования настоящего Устава, принимающие непосредственное участие в работе Организации</w:t>
      </w:r>
      <w:r>
        <w:rPr>
          <w:rStyle w:val="a5"/>
          <w:sz w:val="28"/>
          <w:szCs w:val="28"/>
        </w:rPr>
        <w:footnoteReference w:id="9"/>
      </w:r>
      <w:r w:rsidRPr="00222D41">
        <w:rPr>
          <w:sz w:val="28"/>
          <w:szCs w:val="28"/>
        </w:rPr>
        <w:t>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4.2. Членство в Организации неотчуждаемо. Осуществление прав члена Организации не может быть передано другому лицу.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 w:rsidRPr="00222D41">
        <w:rPr>
          <w:sz w:val="28"/>
          <w:szCs w:val="28"/>
        </w:rPr>
        <w:t>4.3. Член Организации вправе: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222D41">
        <w:rPr>
          <w:sz w:val="28"/>
          <w:szCs w:val="28"/>
        </w:rPr>
        <w:t xml:space="preserve">участвовать в управлении делами Организации, в том числе выдвигать кандидатуры, избирать и быть избранным во все выборные органы Организации; 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4.3.2. по поручению органов Организации представлять интересы Организации в государственных и иных органах, а также в отношениях с другими организациями и гражданами</w:t>
      </w:r>
      <w:r w:rsidRPr="00222D41">
        <w:rPr>
          <w:sz w:val="28"/>
          <w:szCs w:val="28"/>
        </w:rPr>
        <w:t>;</w:t>
      </w:r>
    </w:p>
    <w:p w:rsidR="005C4452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Pr="00222D41">
        <w:rPr>
          <w:rFonts w:eastAsia="Arial"/>
          <w:sz w:val="28"/>
          <w:szCs w:val="28"/>
        </w:rPr>
        <w:t>требовать, действуя от имени Организации по доверенности, возмещения причиненных Организации убытков;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4.3.4. </w:t>
      </w:r>
      <w:r w:rsidRPr="00222D41">
        <w:rPr>
          <w:rFonts w:eastAsia="Arial"/>
          <w:sz w:val="28"/>
          <w:szCs w:val="28"/>
        </w:rPr>
        <w:t>оспаривать, действуя от имени Организации по доверенности, совершенные ею сделки по основаниям, предусмотренным статьей 174 Гражданского кодекса Российской Федерации, и требовать применения последствий их недействительности, а также применения последствий недействительности ничтожных сделок;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222D41">
        <w:rPr>
          <w:sz w:val="28"/>
          <w:szCs w:val="28"/>
        </w:rPr>
        <w:t>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</w:t>
      </w:r>
      <w:r w:rsidRPr="00222D41">
        <w:rPr>
          <w:sz w:val="28"/>
          <w:szCs w:val="28"/>
        </w:rPr>
        <w:t>по письменному запросу, направленному в органы Организации, получать информацию о деятельности Организации и знакомиться с ее бухгалтерской и иной документацией;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</w:t>
      </w:r>
      <w:r w:rsidRPr="00222D41">
        <w:rPr>
          <w:sz w:val="28"/>
          <w:szCs w:val="28"/>
        </w:rPr>
        <w:t xml:space="preserve">участвовать во всех проводимых мероприятиях Организации; 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4.3.8. свободно</w:t>
      </w:r>
      <w:r w:rsidRPr="00222D41">
        <w:rPr>
          <w:sz w:val="28"/>
          <w:szCs w:val="28"/>
        </w:rPr>
        <w:t xml:space="preserve"> излагать свои взгляды и вносить предложения о деятельности Организации, участвовать в их обсуждении и реализации; </w:t>
      </w:r>
    </w:p>
    <w:p w:rsidR="005C4452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4.3.9. </w:t>
      </w:r>
      <w:r w:rsidRPr="00222D41">
        <w:rPr>
          <w:sz w:val="28"/>
          <w:szCs w:val="28"/>
        </w:rPr>
        <w:t>на равных началах с другими членами Организации безвозмездно пользоваться оказываемыми ею услугами</w:t>
      </w:r>
      <w:r w:rsidR="008152BF" w:rsidRPr="0065522A">
        <w:rPr>
          <w:sz w:val="28"/>
          <w:szCs w:val="28"/>
        </w:rPr>
        <w:t>;</w:t>
      </w:r>
      <w:r w:rsidRPr="00222D41">
        <w:rPr>
          <w:sz w:val="28"/>
          <w:szCs w:val="28"/>
        </w:rPr>
        <w:t xml:space="preserve"> 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4.3.10. </w:t>
      </w:r>
      <w:r w:rsidRPr="00222D41">
        <w:rPr>
          <w:sz w:val="28"/>
          <w:szCs w:val="28"/>
        </w:rPr>
        <w:t>по своему усмотрению в любое время выйти из числа членов Организации</w:t>
      </w:r>
      <w:r>
        <w:rPr>
          <w:rStyle w:val="a5"/>
          <w:sz w:val="28"/>
          <w:szCs w:val="28"/>
        </w:rPr>
        <w:footnoteReference w:id="10"/>
      </w:r>
      <w:r w:rsidRPr="00222D41">
        <w:rPr>
          <w:sz w:val="28"/>
          <w:szCs w:val="28"/>
        </w:rPr>
        <w:t>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4.4. Член Организации обязан: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222D41">
        <w:rPr>
          <w:sz w:val="28"/>
          <w:szCs w:val="28"/>
        </w:rPr>
        <w:t>соблюдать Устав и внутренние документы Организации;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222D41">
        <w:rPr>
          <w:sz w:val="28"/>
          <w:szCs w:val="28"/>
        </w:rPr>
        <w:t>участвовать в образовании имущества Организации</w:t>
      </w:r>
      <w:r w:rsidR="00360EA1">
        <w:rPr>
          <w:sz w:val="28"/>
          <w:szCs w:val="28"/>
        </w:rPr>
        <w:t xml:space="preserve"> для осуществления приносящей доход деятельности в</w:t>
      </w:r>
      <w:r w:rsidRPr="00222D41">
        <w:rPr>
          <w:sz w:val="28"/>
          <w:szCs w:val="28"/>
        </w:rPr>
        <w:t xml:space="preserve"> необходимо</w:t>
      </w:r>
      <w:r w:rsidR="00360EA1">
        <w:rPr>
          <w:sz w:val="28"/>
          <w:szCs w:val="28"/>
        </w:rPr>
        <w:t>м размере в порядке, способом</w:t>
      </w:r>
      <w:r w:rsidRPr="00222D41">
        <w:rPr>
          <w:sz w:val="28"/>
          <w:szCs w:val="28"/>
        </w:rPr>
        <w:t xml:space="preserve"> </w:t>
      </w:r>
      <w:r w:rsidR="00360EA1">
        <w:rPr>
          <w:sz w:val="28"/>
          <w:szCs w:val="28"/>
        </w:rPr>
        <w:t>и в сроки,</w:t>
      </w:r>
      <w:r w:rsidRPr="00222D41">
        <w:rPr>
          <w:sz w:val="28"/>
          <w:szCs w:val="28"/>
        </w:rPr>
        <w:t xml:space="preserve"> определенными решением Общего собрания;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222D41">
        <w:rPr>
          <w:sz w:val="28"/>
          <w:szCs w:val="28"/>
        </w:rPr>
        <w:t>не разглашать конфиденциальную информацию о деятельности Организации;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lastRenderedPageBreak/>
        <w:t xml:space="preserve">4.4.4. </w:t>
      </w:r>
      <w:r w:rsidRPr="00222D41">
        <w:rPr>
          <w:sz w:val="28"/>
          <w:szCs w:val="28"/>
        </w:rPr>
        <w:t>участвовать в принятии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222D41">
        <w:rPr>
          <w:sz w:val="28"/>
          <w:szCs w:val="28"/>
        </w:rPr>
        <w:t>не совершать действия, заведомо направленные на причинение вреда Организации</w:t>
      </w:r>
      <w:r w:rsidR="00EE3B7E">
        <w:rPr>
          <w:rStyle w:val="a5"/>
          <w:sz w:val="28"/>
          <w:szCs w:val="28"/>
        </w:rPr>
        <w:footnoteReference w:id="11"/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 xml:space="preserve">4.4.6. </w:t>
      </w:r>
      <w:r w:rsidRPr="00222D41">
        <w:rPr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222D41">
        <w:rPr>
          <w:sz w:val="28"/>
          <w:szCs w:val="28"/>
        </w:rPr>
        <w:t>уплачивать членские и иные имущественные взносы;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222D41">
        <w:rPr>
          <w:sz w:val="28"/>
          <w:szCs w:val="28"/>
        </w:rPr>
        <w:t xml:space="preserve">содействовать реализации программ, мероприятий, акций Организации, решений ее органов. </w:t>
      </w:r>
    </w:p>
    <w:p w:rsidR="005C4452" w:rsidRPr="00222D41" w:rsidRDefault="005C4452" w:rsidP="005C4452">
      <w:pPr>
        <w:tabs>
          <w:tab w:val="left" w:pos="0"/>
        </w:tabs>
        <w:jc w:val="both"/>
        <w:rPr>
          <w:b/>
          <w:sz w:val="28"/>
          <w:szCs w:val="28"/>
        </w:rPr>
      </w:pPr>
      <w:r w:rsidRPr="00222D41">
        <w:rPr>
          <w:sz w:val="28"/>
          <w:szCs w:val="28"/>
        </w:rPr>
        <w:t xml:space="preserve">4.5. Член Организации может быть исключен из Организации по решению </w:t>
      </w:r>
      <w:r>
        <w:rPr>
          <w:sz w:val="28"/>
          <w:szCs w:val="28"/>
        </w:rPr>
        <w:t>Совета</w:t>
      </w:r>
      <w:r w:rsidR="00360EA1">
        <w:rPr>
          <w:rStyle w:val="a5"/>
          <w:sz w:val="28"/>
          <w:szCs w:val="28"/>
        </w:rPr>
        <w:footnoteReference w:id="12"/>
      </w:r>
      <w:r w:rsidRPr="00222D41">
        <w:rPr>
          <w:sz w:val="28"/>
          <w:szCs w:val="28"/>
        </w:rPr>
        <w:t xml:space="preserve"> за н</w:t>
      </w:r>
      <w:r>
        <w:rPr>
          <w:sz w:val="28"/>
          <w:szCs w:val="28"/>
        </w:rPr>
        <w:t>еуплату взносов, за нарушение положений Устава, неисполнение решений органов Организации, а также за действия, дискредитирующие Организацию, наносящие ей материальный ущерб.</w:t>
      </w:r>
    </w:p>
    <w:p w:rsidR="005C4452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4.6. </w:t>
      </w:r>
      <w:r>
        <w:rPr>
          <w:sz w:val="28"/>
          <w:szCs w:val="28"/>
        </w:rPr>
        <w:t>Заинтересованное лицо вправе направить заявление о вступлении в члены Организации и член Организации вправе направить заявление о выходе из членов Организации Совету. От имени члена Организации – общественной организации (движения) выступает уполномоченный уставом этой организации (движения) орган. Член Организации считается исключенным из нее с момента направления такого заявления.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 Учредители Организации вправе выйти из состава учредителей Организации в любое время без согласия остальных учредителей Организации, направив сведения о своем выходе в регистрирующий орган</w:t>
      </w:r>
      <w:r>
        <w:rPr>
          <w:rStyle w:val="a5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5C4452" w:rsidRPr="00222D41" w:rsidRDefault="005C4452" w:rsidP="005C445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C4452" w:rsidRDefault="005C4452" w:rsidP="005C4452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22D41">
        <w:rPr>
          <w:b/>
          <w:sz w:val="28"/>
          <w:szCs w:val="28"/>
        </w:rPr>
        <w:t>СТРУКТУРА ОРГАНОВ УПРАВЛЕНИЯ ОРГАНИЗАЦИИ</w:t>
      </w:r>
      <w:r w:rsidR="002A2817">
        <w:rPr>
          <w:rStyle w:val="a5"/>
          <w:b/>
          <w:sz w:val="28"/>
          <w:szCs w:val="28"/>
        </w:rPr>
        <w:footnoteReference w:id="14"/>
      </w:r>
    </w:p>
    <w:p w:rsidR="005C4452" w:rsidRPr="00222D41" w:rsidRDefault="005C4452" w:rsidP="005C4452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5.1. Высшим органом Организации является Общее собрание членов (далее — </w:t>
      </w:r>
      <w:r w:rsidR="00023CC8">
        <w:rPr>
          <w:sz w:val="28"/>
          <w:szCs w:val="28"/>
        </w:rPr>
        <w:t>«</w:t>
      </w:r>
      <w:r w:rsidRPr="00222D41">
        <w:rPr>
          <w:sz w:val="28"/>
          <w:szCs w:val="28"/>
        </w:rPr>
        <w:t>Общее собрание</w:t>
      </w:r>
      <w:r w:rsidR="00023CC8">
        <w:rPr>
          <w:sz w:val="28"/>
          <w:szCs w:val="28"/>
        </w:rPr>
        <w:t>»</w:t>
      </w:r>
      <w:r w:rsidRPr="00222D41">
        <w:rPr>
          <w:sz w:val="28"/>
          <w:szCs w:val="28"/>
        </w:rPr>
        <w:t>). К исключительной компетенции Общего собрания относятся: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22D41">
        <w:rPr>
          <w:sz w:val="28"/>
          <w:szCs w:val="28"/>
        </w:rPr>
        <w:t>определение приоритетных направлений деятельности Организации, принципов образования и использования ее имущества;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222D41">
        <w:rPr>
          <w:sz w:val="28"/>
          <w:szCs w:val="28"/>
        </w:rPr>
        <w:t>утверждение Устава Организации, внесение в него изменений;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222D41">
        <w:rPr>
          <w:sz w:val="28"/>
          <w:szCs w:val="28"/>
        </w:rPr>
        <w:t>определение порядка приема в члены Организации и исключения из числа ее членов;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222D41">
        <w:rPr>
          <w:sz w:val="28"/>
          <w:szCs w:val="28"/>
        </w:rPr>
        <w:t>принятие решений о размере и порядке уплаты членами Организации членских и иных имущественных взносов;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5.1.5. образование других органов Организации и доср</w:t>
      </w:r>
      <w:r w:rsidR="00023CC8">
        <w:rPr>
          <w:sz w:val="28"/>
          <w:szCs w:val="28"/>
        </w:rPr>
        <w:t>очное прекращение их полномочий;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Pr="00222D41">
        <w:rPr>
          <w:sz w:val="28"/>
          <w:szCs w:val="28"/>
        </w:rPr>
        <w:t>утверждение годовых отчетов и бухгалтерской (финансовой) отчетности Организации;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</w:t>
      </w:r>
      <w:r w:rsidRPr="00222D41">
        <w:rPr>
          <w:sz w:val="28"/>
          <w:szCs w:val="28"/>
        </w:rPr>
        <w:t xml:space="preserve">принятие решений о создании </w:t>
      </w:r>
      <w:r w:rsidR="00360EA1">
        <w:rPr>
          <w:sz w:val="28"/>
          <w:szCs w:val="28"/>
        </w:rPr>
        <w:t xml:space="preserve">и ликвидации </w:t>
      </w:r>
      <w:r w:rsidRPr="00222D41">
        <w:rPr>
          <w:sz w:val="28"/>
          <w:szCs w:val="28"/>
        </w:rPr>
        <w:t xml:space="preserve">Организацией других юридических лиц, об участии Организации в других юридических лицах, о создании отделений, </w:t>
      </w:r>
      <w:r>
        <w:rPr>
          <w:sz w:val="28"/>
          <w:szCs w:val="28"/>
        </w:rPr>
        <w:t xml:space="preserve">территориальных подразделений, </w:t>
      </w:r>
      <w:r w:rsidRPr="00222D41">
        <w:rPr>
          <w:sz w:val="28"/>
          <w:szCs w:val="28"/>
        </w:rPr>
        <w:t>филиалов и об открытии представительств Организации;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</w:t>
      </w:r>
      <w:r w:rsidRPr="00222D41">
        <w:rPr>
          <w:sz w:val="28"/>
          <w:szCs w:val="28"/>
        </w:rPr>
        <w:t>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5.1.9. </w:t>
      </w:r>
      <w:r w:rsidRPr="00222D41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финансового плана и внесение в него изменений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5.1.10. </w:t>
      </w:r>
      <w:r w:rsidRPr="00222D41">
        <w:rPr>
          <w:sz w:val="28"/>
          <w:szCs w:val="28"/>
        </w:rPr>
        <w:t>назначение аудиторской организации или индивидуального аудитора;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5.1.11. </w:t>
      </w:r>
      <w:r w:rsidRPr="00222D4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положений о территориальных подразделениях Организации, не являющихся ее филиалами или представительствами.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Вопросы, отнесенные к исключительной компетенции Общего собрания, не могут быть переданы им для решения другим органам Организации. 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5.2. Общее собрание собирается по мере необходимости, но не реже</w:t>
      </w:r>
      <w:r w:rsidR="00023CC8">
        <w:rPr>
          <w:sz w:val="28"/>
          <w:szCs w:val="28"/>
        </w:rPr>
        <w:t xml:space="preserve"> 1</w:t>
      </w:r>
      <w:r w:rsidRPr="00222D41">
        <w:rPr>
          <w:sz w:val="28"/>
          <w:szCs w:val="28"/>
        </w:rPr>
        <w:t xml:space="preserve"> </w:t>
      </w:r>
      <w:r w:rsidR="00023CC8">
        <w:rPr>
          <w:sz w:val="28"/>
          <w:szCs w:val="28"/>
        </w:rPr>
        <w:t>(О</w:t>
      </w:r>
      <w:r w:rsidRPr="00222D41">
        <w:rPr>
          <w:sz w:val="28"/>
          <w:szCs w:val="28"/>
        </w:rPr>
        <w:t>дного</w:t>
      </w:r>
      <w:r w:rsidR="00023CC8">
        <w:rPr>
          <w:sz w:val="28"/>
          <w:szCs w:val="28"/>
        </w:rPr>
        <w:t>)</w:t>
      </w:r>
      <w:r w:rsidRPr="00222D41">
        <w:rPr>
          <w:sz w:val="28"/>
          <w:szCs w:val="28"/>
        </w:rPr>
        <w:t xml:space="preserve"> раза в год. Внеочередное Общее собрание может быть созвано по требованиям Председателя, </w:t>
      </w:r>
      <w:r w:rsidR="00A268CA">
        <w:rPr>
          <w:sz w:val="28"/>
          <w:szCs w:val="28"/>
        </w:rPr>
        <w:t>Ревизионной комиссии (</w:t>
      </w:r>
      <w:r w:rsidRPr="00222D41">
        <w:rPr>
          <w:sz w:val="28"/>
          <w:szCs w:val="28"/>
        </w:rPr>
        <w:t>Ревизора</w:t>
      </w:r>
      <w:r w:rsidR="00A268CA">
        <w:rPr>
          <w:sz w:val="28"/>
          <w:szCs w:val="28"/>
        </w:rPr>
        <w:t>)</w:t>
      </w:r>
      <w:r w:rsidRPr="00222D41">
        <w:rPr>
          <w:sz w:val="28"/>
          <w:szCs w:val="28"/>
        </w:rPr>
        <w:t>, 1/2 членов Организации.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Arial"/>
          <w:sz w:val="28"/>
          <w:szCs w:val="28"/>
        </w:rPr>
      </w:pPr>
      <w:r w:rsidRPr="00222D41">
        <w:rPr>
          <w:sz w:val="28"/>
          <w:szCs w:val="28"/>
        </w:rPr>
        <w:t>5.3. Общее собрание правомочно, если в нем принимают участие более половины членов Организации. Члены уведомляются о дате, месте проведения, времени и повестке Председателем не менее чем за 14</w:t>
      </w:r>
      <w:r w:rsidR="00524833">
        <w:rPr>
          <w:sz w:val="28"/>
          <w:szCs w:val="28"/>
        </w:rPr>
        <w:t xml:space="preserve"> (Четырнадцать)</w:t>
      </w:r>
      <w:r w:rsidRPr="00222D41">
        <w:rPr>
          <w:sz w:val="28"/>
          <w:szCs w:val="28"/>
        </w:rPr>
        <w:t xml:space="preserve"> дней до начала Общего собрания в любой доступной форме: в том числе через СМИ или Интернет</w:t>
      </w:r>
      <w:r>
        <w:rPr>
          <w:rStyle w:val="a5"/>
          <w:sz w:val="28"/>
          <w:szCs w:val="28"/>
        </w:rPr>
        <w:footnoteReference w:id="15"/>
      </w:r>
      <w:r w:rsidRPr="00222D41">
        <w:rPr>
          <w:sz w:val="28"/>
          <w:szCs w:val="28"/>
        </w:rPr>
        <w:t>.</w:t>
      </w:r>
    </w:p>
    <w:p w:rsidR="005C4452" w:rsidRPr="00222D41" w:rsidRDefault="005C4452" w:rsidP="005C4452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222D41">
        <w:rPr>
          <w:rFonts w:ascii="Times New Roman" w:hAnsi="Times New Roman" w:cs="Times New Roman"/>
          <w:sz w:val="28"/>
          <w:szCs w:val="28"/>
          <w:lang w:val="ru-RU"/>
        </w:rPr>
        <w:t>5.4. Общее собрание вправе решить любой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вопрос, возникающий в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деятельности Организации.</w:t>
      </w:r>
    </w:p>
    <w:p w:rsidR="005C4452" w:rsidRPr="00222D41" w:rsidRDefault="005C4452" w:rsidP="005C4452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D41">
        <w:rPr>
          <w:rFonts w:ascii="Times New Roman" w:hAnsi="Times New Roman" w:cs="Times New Roman"/>
          <w:sz w:val="28"/>
          <w:szCs w:val="28"/>
          <w:lang w:val="ru-RU"/>
        </w:rPr>
        <w:t xml:space="preserve">5.5. Решения по вопросам исключительной компетенции Общего собрания принимаются квалифицированным большинством голосов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 xml:space="preserve"> 2/3 голосов</w:t>
      </w:r>
      <w:r w:rsidRPr="00222D41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собрании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членов Организации.</w:t>
      </w:r>
    </w:p>
    <w:p w:rsidR="005C4452" w:rsidRPr="00222D41" w:rsidRDefault="005C4452" w:rsidP="005C4452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2D41">
        <w:rPr>
          <w:rFonts w:ascii="Times New Roman" w:hAnsi="Times New Roman" w:cs="Times New Roman"/>
          <w:sz w:val="28"/>
          <w:szCs w:val="28"/>
          <w:lang w:val="ru-RU"/>
        </w:rPr>
        <w:t xml:space="preserve">5.6. Решения по вопросам, не отнесенным к исключительной компетенции Общего собрания, принимаются простым большинством голосов присутствующих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собрании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членов Организации.</w:t>
      </w:r>
    </w:p>
    <w:p w:rsidR="005C4452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Решение Общего собрания может быть принято без проведения собрания путем проведения заочного голосования (опросным путем), за исключением </w:t>
      </w:r>
      <w:r w:rsidR="00360EA1">
        <w:rPr>
          <w:sz w:val="28"/>
          <w:szCs w:val="28"/>
        </w:rPr>
        <w:t xml:space="preserve">решений по </w:t>
      </w:r>
      <w:r>
        <w:rPr>
          <w:sz w:val="28"/>
          <w:szCs w:val="28"/>
        </w:rPr>
        <w:t>вопрос</w:t>
      </w:r>
      <w:r w:rsidR="00360EA1">
        <w:rPr>
          <w:sz w:val="28"/>
          <w:szCs w:val="28"/>
        </w:rPr>
        <w:t>ам</w:t>
      </w:r>
      <w:r>
        <w:rPr>
          <w:sz w:val="28"/>
          <w:szCs w:val="28"/>
        </w:rPr>
        <w:t>, отнесенны</w:t>
      </w:r>
      <w:r w:rsidR="00360EA1">
        <w:rPr>
          <w:sz w:val="28"/>
          <w:szCs w:val="28"/>
        </w:rPr>
        <w:t>м</w:t>
      </w:r>
      <w:r>
        <w:rPr>
          <w:sz w:val="28"/>
          <w:szCs w:val="28"/>
        </w:rPr>
        <w:t xml:space="preserve"> к исключительной компетенции Общего собрания. Такое голосование может быть проведено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C4452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Обязанность оповещения всех членов Организации о проведении Общего собрания в заочной форме и заочного голосования, а также рассылки </w:t>
      </w:r>
      <w:r>
        <w:rPr>
          <w:sz w:val="28"/>
          <w:szCs w:val="28"/>
        </w:rPr>
        <w:lastRenderedPageBreak/>
        <w:t>бюллетеней для его проведения каждому члену Организации возложена на _______</w:t>
      </w:r>
      <w:r>
        <w:rPr>
          <w:rStyle w:val="a5"/>
          <w:sz w:val="28"/>
          <w:szCs w:val="28"/>
        </w:rPr>
        <w:footnoteReference w:id="17"/>
      </w:r>
      <w:r>
        <w:rPr>
          <w:sz w:val="28"/>
          <w:szCs w:val="28"/>
        </w:rPr>
        <w:t>.</w:t>
      </w:r>
    </w:p>
    <w:p w:rsidR="005C4452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5.9. Оповещение членов Организации о проведении заочного голосования осуществляется путем рассылки им уведомлений о проведении заочного голосования и бюллетеней для заочного голосования путем почтовой, телеграфной, телетайпной, телефонной, электронной и иной связи.</w:t>
      </w:r>
    </w:p>
    <w:p w:rsidR="005C4452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Между датой начала заочного голосования членов Общего собрания и датой проведения подсчета голосов по итогам заочного голосова</w:t>
      </w:r>
      <w:r w:rsidR="00142EFB">
        <w:rPr>
          <w:sz w:val="28"/>
          <w:szCs w:val="28"/>
        </w:rPr>
        <w:t>ния должно пройти не менее 14 (Ч</w:t>
      </w:r>
      <w:r>
        <w:rPr>
          <w:sz w:val="28"/>
          <w:szCs w:val="28"/>
        </w:rPr>
        <w:t>етырнадцати) календарных дней – период голосования.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222D41">
        <w:rPr>
          <w:sz w:val="28"/>
          <w:szCs w:val="28"/>
        </w:rPr>
        <w:t xml:space="preserve">. Совет </w:t>
      </w:r>
      <w:r>
        <w:rPr>
          <w:sz w:val="28"/>
          <w:szCs w:val="28"/>
        </w:rPr>
        <w:t>является постоянно действующим</w:t>
      </w:r>
      <w:r w:rsidRPr="00222D41">
        <w:rPr>
          <w:sz w:val="28"/>
          <w:szCs w:val="28"/>
        </w:rPr>
        <w:t xml:space="preserve"> руководящи</w:t>
      </w:r>
      <w:r>
        <w:rPr>
          <w:sz w:val="28"/>
          <w:szCs w:val="28"/>
        </w:rPr>
        <w:t>м</w:t>
      </w:r>
      <w:r w:rsidRPr="00222D4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222D41">
        <w:rPr>
          <w:sz w:val="28"/>
          <w:szCs w:val="28"/>
        </w:rPr>
        <w:t xml:space="preserve"> Организации. Члены Совета избираются Общим собранием на срок в ______ </w:t>
      </w:r>
      <w:r w:rsidR="00142EFB">
        <w:rPr>
          <w:sz w:val="28"/>
          <w:szCs w:val="28"/>
        </w:rPr>
        <w:t xml:space="preserve">(____) </w:t>
      </w:r>
      <w:r w:rsidRPr="00222D41">
        <w:rPr>
          <w:sz w:val="28"/>
          <w:szCs w:val="28"/>
        </w:rPr>
        <w:t>года. Общее количество членов С</w:t>
      </w:r>
      <w:r>
        <w:rPr>
          <w:sz w:val="28"/>
          <w:szCs w:val="28"/>
        </w:rPr>
        <w:t xml:space="preserve">овета должно быть не менее </w:t>
      </w:r>
      <w:r w:rsidR="00A268CA">
        <w:rPr>
          <w:sz w:val="28"/>
          <w:szCs w:val="28"/>
        </w:rPr>
        <w:t>2</w:t>
      </w:r>
      <w:r w:rsidRPr="00222D41">
        <w:rPr>
          <w:sz w:val="28"/>
          <w:szCs w:val="28"/>
        </w:rPr>
        <w:t xml:space="preserve"> (</w:t>
      </w:r>
      <w:r w:rsidR="00142EFB">
        <w:rPr>
          <w:sz w:val="28"/>
          <w:szCs w:val="28"/>
        </w:rPr>
        <w:t>Д</w:t>
      </w:r>
      <w:r w:rsidR="00A268CA">
        <w:rPr>
          <w:sz w:val="28"/>
          <w:szCs w:val="28"/>
        </w:rPr>
        <w:t>вух</w:t>
      </w:r>
      <w:r w:rsidRPr="00222D41">
        <w:rPr>
          <w:sz w:val="28"/>
          <w:szCs w:val="28"/>
        </w:rPr>
        <w:t xml:space="preserve">) человек. Порядок и способ избрания членов Совета определяются Общим собранием. </w:t>
      </w:r>
      <w:r w:rsidRPr="00222D41">
        <w:rPr>
          <w:rFonts w:eastAsia="ArialMT"/>
          <w:sz w:val="28"/>
          <w:szCs w:val="28"/>
        </w:rPr>
        <w:t>Члены Совета выполняют свои обязанности на общественных началах.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222D41">
        <w:rPr>
          <w:sz w:val="28"/>
          <w:szCs w:val="28"/>
        </w:rPr>
        <w:t>. Члены Совета имеют право получать информацию о деятельности Организации, знакомиться с ее бухгалтерской и иной документацией</w:t>
      </w:r>
      <w:r>
        <w:rPr>
          <w:sz w:val="28"/>
          <w:szCs w:val="28"/>
        </w:rPr>
        <w:t>.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222D41">
        <w:rPr>
          <w:sz w:val="28"/>
          <w:szCs w:val="28"/>
        </w:rPr>
        <w:t>. К компетенции Совета относится: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5.12.1. </w:t>
      </w:r>
      <w:r w:rsidRPr="00222D41">
        <w:rPr>
          <w:sz w:val="28"/>
          <w:szCs w:val="28"/>
        </w:rPr>
        <w:t>осуществление прав юридического лица от имени Организации в соответствии с Уставом;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5.12.2. подготовка и </w:t>
      </w:r>
      <w:r w:rsidR="00142EFB">
        <w:rPr>
          <w:sz w:val="28"/>
          <w:szCs w:val="28"/>
        </w:rPr>
        <w:t>созыв Общего собрания</w:t>
      </w:r>
      <w:r w:rsidRPr="00222D41">
        <w:rPr>
          <w:sz w:val="28"/>
          <w:szCs w:val="28"/>
        </w:rPr>
        <w:t>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5.12.3. </w:t>
      </w:r>
      <w:r w:rsidRPr="00222D41">
        <w:rPr>
          <w:sz w:val="28"/>
          <w:szCs w:val="28"/>
        </w:rPr>
        <w:t>контроль за деятельностью Председателя;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5.12.4. </w:t>
      </w:r>
      <w:r w:rsidRPr="00222D41">
        <w:rPr>
          <w:sz w:val="28"/>
          <w:szCs w:val="28"/>
        </w:rPr>
        <w:t>обсуждение годовых отчетов и бухгалтерской (финансовой) отчетности Организации;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5.12.5. </w:t>
      </w:r>
      <w:r w:rsidRPr="00222D41">
        <w:rPr>
          <w:sz w:val="28"/>
          <w:szCs w:val="28"/>
        </w:rPr>
        <w:t>внесение на рассмотрение Общего собрания вопросов и предложений по совершенствованию деятельности Организации;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5.12.6. </w:t>
      </w:r>
      <w:r w:rsidRPr="00222D41">
        <w:rPr>
          <w:sz w:val="28"/>
          <w:szCs w:val="28"/>
        </w:rPr>
        <w:t>прием в члены Организации и исключение из членов Организации;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5.12.7. </w:t>
      </w:r>
      <w:r w:rsidRPr="00222D41">
        <w:rPr>
          <w:sz w:val="28"/>
          <w:szCs w:val="28"/>
        </w:rPr>
        <w:t>контроль за расходованием целевых взносов;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5.12.8. </w:t>
      </w:r>
      <w:r w:rsidRPr="00222D41">
        <w:rPr>
          <w:sz w:val="28"/>
          <w:szCs w:val="28"/>
        </w:rPr>
        <w:t>анализ перспективных планов, проектов, программ Организации на соответствие их законодательству Российской Федерации, государственным, муниципальным программам, внесение рекомендаций по их реализации;</w:t>
      </w:r>
    </w:p>
    <w:p w:rsidR="005C4452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5.12.9. </w:t>
      </w:r>
      <w:r w:rsidRPr="00222D41">
        <w:rPr>
          <w:sz w:val="28"/>
          <w:szCs w:val="28"/>
        </w:rPr>
        <w:t>обсуждение финансовых планов (смет расходов) мероприятий по представлению Председателя и внесение в них изменений при необходимости</w:t>
      </w:r>
      <w:r w:rsidR="009E76A2" w:rsidRPr="0065522A">
        <w:rPr>
          <w:sz w:val="28"/>
          <w:szCs w:val="28"/>
        </w:rPr>
        <w:t>;</w:t>
      </w:r>
    </w:p>
    <w:p w:rsidR="009E76A2" w:rsidRPr="002A2817" w:rsidRDefault="009E76A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5.12.10. утверждение положений и актов в рамках своей компетенции.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222D41">
        <w:rPr>
          <w:sz w:val="28"/>
          <w:szCs w:val="28"/>
        </w:rPr>
        <w:t xml:space="preserve">. Заседания Совета проводятся по мере необходимости, но не реже ______ </w:t>
      </w:r>
      <w:r w:rsidR="00142EFB">
        <w:rPr>
          <w:sz w:val="28"/>
          <w:szCs w:val="28"/>
        </w:rPr>
        <w:t xml:space="preserve">(____) </w:t>
      </w:r>
      <w:r w:rsidRPr="00222D41">
        <w:rPr>
          <w:sz w:val="28"/>
          <w:szCs w:val="28"/>
        </w:rPr>
        <w:t xml:space="preserve">раз в год. Внеочередное заседание Совета может быть созвано по </w:t>
      </w:r>
      <w:r>
        <w:rPr>
          <w:sz w:val="28"/>
          <w:szCs w:val="28"/>
        </w:rPr>
        <w:t>решению Председателя</w:t>
      </w:r>
      <w:r w:rsidRPr="00222D41">
        <w:rPr>
          <w:sz w:val="28"/>
          <w:szCs w:val="28"/>
        </w:rPr>
        <w:t>.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 w:rsidRPr="00222D41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222D41">
        <w:rPr>
          <w:sz w:val="28"/>
          <w:szCs w:val="28"/>
        </w:rPr>
        <w:t xml:space="preserve">. Совет правомочен, если </w:t>
      </w:r>
      <w:r>
        <w:rPr>
          <w:sz w:val="28"/>
          <w:szCs w:val="28"/>
        </w:rPr>
        <w:t xml:space="preserve">на заседании присутствует </w:t>
      </w:r>
      <w:r w:rsidRPr="00222D41">
        <w:rPr>
          <w:sz w:val="28"/>
          <w:szCs w:val="28"/>
        </w:rPr>
        <w:t xml:space="preserve">более 1/2 </w:t>
      </w:r>
      <w:r>
        <w:rPr>
          <w:sz w:val="28"/>
          <w:szCs w:val="28"/>
        </w:rPr>
        <w:t xml:space="preserve">от состава </w:t>
      </w:r>
      <w:r w:rsidRPr="00222D41">
        <w:rPr>
          <w:sz w:val="28"/>
          <w:szCs w:val="28"/>
        </w:rPr>
        <w:t>членов Совета.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222D41">
        <w:rPr>
          <w:sz w:val="28"/>
          <w:szCs w:val="28"/>
        </w:rPr>
        <w:t xml:space="preserve">. Совет принимает решения открытым голосованием простым большинством голосов от числа лиц, </w:t>
      </w:r>
      <w:r>
        <w:rPr>
          <w:sz w:val="28"/>
          <w:szCs w:val="28"/>
        </w:rPr>
        <w:t xml:space="preserve">присутствующих на </w:t>
      </w:r>
      <w:r w:rsidRPr="00222D41">
        <w:rPr>
          <w:sz w:val="28"/>
          <w:szCs w:val="28"/>
        </w:rPr>
        <w:t xml:space="preserve">заседании Совета. </w:t>
      </w:r>
    </w:p>
    <w:p w:rsidR="005C4452" w:rsidRPr="008623DB" w:rsidRDefault="005C4452" w:rsidP="005C4452">
      <w:pPr>
        <w:pStyle w:val="ConsPlusNormal"/>
        <w:widowControl/>
        <w:tabs>
          <w:tab w:val="left" w:pos="0"/>
          <w:tab w:val="left" w:pos="1276"/>
        </w:tabs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5.16. </w:t>
      </w:r>
      <w:r w:rsidRPr="008623DB">
        <w:rPr>
          <w:rFonts w:ascii="Times New Roman" w:hAnsi="Times New Roman" w:cs="Times New Roman"/>
          <w:sz w:val="28"/>
          <w:szCs w:val="28"/>
          <w:lang w:val="ru-RU"/>
        </w:rPr>
        <w:t>Полномочия членов Совета могут быть прекращены по решению не менее, чем 2/3 голосов членов Общего собрания в следующих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случаях</w:t>
      </w:r>
      <w:r w:rsidRPr="008623D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22D41">
        <w:rPr>
          <w:sz w:val="28"/>
          <w:szCs w:val="28"/>
        </w:rPr>
        <w:t> 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5.16.1 </w:t>
      </w:r>
      <w:r w:rsidRPr="00222D41">
        <w:rPr>
          <w:sz w:val="28"/>
          <w:szCs w:val="28"/>
        </w:rPr>
        <w:t>по личному заявлению члена Совета в письменной форме;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5.16.2. </w:t>
      </w:r>
      <w:r w:rsidRPr="00222D41">
        <w:rPr>
          <w:sz w:val="28"/>
          <w:szCs w:val="28"/>
        </w:rPr>
        <w:t>в случае систематического непосещения заседаний Совета без уважительной причины;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5.16.3. </w:t>
      </w:r>
      <w:r w:rsidRPr="00222D41">
        <w:rPr>
          <w:sz w:val="28"/>
          <w:szCs w:val="28"/>
        </w:rPr>
        <w:t>в связи с длительной болезнью, препятствующей исполнению обязанностей члена Совета.</w:t>
      </w:r>
    </w:p>
    <w:p w:rsidR="005C4452" w:rsidRPr="00222D41" w:rsidRDefault="005C4452" w:rsidP="005C4452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5.17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. Председатель - единоличный исполнительный орган Организации. Избирается на Общем собрании на срок в _________</w:t>
      </w:r>
      <w:r w:rsidR="00142EFB">
        <w:rPr>
          <w:rFonts w:ascii="Times New Roman" w:hAnsi="Times New Roman" w:cs="Times New Roman"/>
          <w:sz w:val="28"/>
          <w:szCs w:val="28"/>
          <w:lang w:val="ru-RU"/>
        </w:rPr>
        <w:t xml:space="preserve"> (_____)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 xml:space="preserve"> года. Первоначально Председатель из</w:t>
      </w:r>
      <w:r w:rsidR="00D83ACB">
        <w:rPr>
          <w:rFonts w:ascii="Times New Roman" w:hAnsi="Times New Roman" w:cs="Times New Roman"/>
          <w:sz w:val="28"/>
          <w:szCs w:val="28"/>
          <w:lang w:val="ru-RU"/>
        </w:rPr>
        <w:t>бирается на заседании Собрания у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чредителей Организации.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Pr="00222D41">
        <w:rPr>
          <w:sz w:val="28"/>
          <w:szCs w:val="28"/>
        </w:rPr>
        <w:t>. Председатель имеет следующие полномочия:</w:t>
      </w:r>
    </w:p>
    <w:p w:rsidR="005C4452" w:rsidRPr="00222D41" w:rsidRDefault="005C4452" w:rsidP="005C4452">
      <w:pPr>
        <w:pStyle w:val="ConsPlusNormal"/>
        <w:widowControl/>
        <w:tabs>
          <w:tab w:val="left" w:pos="-720"/>
          <w:tab w:val="left" w:pos="108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5.18.1.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действует от имени Организации без доверенности;</w:t>
      </w:r>
    </w:p>
    <w:p w:rsidR="005C4452" w:rsidRPr="00222D41" w:rsidRDefault="005C4452" w:rsidP="005C4452">
      <w:pPr>
        <w:pStyle w:val="ConsPlusNormal"/>
        <w:widowControl/>
        <w:tabs>
          <w:tab w:val="left" w:pos="-720"/>
          <w:tab w:val="left" w:pos="108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5.18.2.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руководит текущей работой Организации, председательствует на заседания Совета, осуществляет контроль за выполнением решений Общего собрания;</w:t>
      </w:r>
    </w:p>
    <w:p w:rsidR="005C4452" w:rsidRPr="00222D41" w:rsidRDefault="005C4452" w:rsidP="005C4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5.18.3. </w:t>
      </w:r>
      <w:r w:rsidRPr="00222D41">
        <w:rPr>
          <w:sz w:val="28"/>
          <w:szCs w:val="28"/>
        </w:rPr>
        <w:t>утверждает штатное расписание;</w:t>
      </w:r>
    </w:p>
    <w:p w:rsidR="005C4452" w:rsidRPr="00222D41" w:rsidRDefault="005C4452" w:rsidP="005C4452">
      <w:pPr>
        <w:pStyle w:val="ConsPlusNormal"/>
        <w:widowControl/>
        <w:tabs>
          <w:tab w:val="left" w:pos="-72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5.18.4.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готовит вопросы для обсуждения на заседаниях Совета и Общего собрания;</w:t>
      </w:r>
    </w:p>
    <w:p w:rsidR="005C4452" w:rsidRPr="00222D41" w:rsidRDefault="005C4452" w:rsidP="005C4452">
      <w:pPr>
        <w:pStyle w:val="ConsPlusNormal"/>
        <w:widowControl/>
        <w:tabs>
          <w:tab w:val="left" w:pos="-72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5.18.5.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направляет в органы надзора и контроля необходимую отчетность, предоставление которой установлено законом;</w:t>
      </w:r>
    </w:p>
    <w:p w:rsidR="005C4452" w:rsidRPr="00222D41" w:rsidRDefault="005C4452" w:rsidP="005C4452">
      <w:pPr>
        <w:pStyle w:val="ConsPlusNormal"/>
        <w:widowControl/>
        <w:tabs>
          <w:tab w:val="left" w:pos="-72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5.18.6.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ведет учет заявлений о приеме в члены и о выходе из Организации;</w:t>
      </w:r>
    </w:p>
    <w:p w:rsidR="005C4452" w:rsidRPr="00222D41" w:rsidRDefault="005C4452" w:rsidP="005C445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5.18.7. </w:t>
      </w:r>
      <w:r w:rsidRPr="00222D41">
        <w:rPr>
          <w:sz w:val="28"/>
          <w:szCs w:val="28"/>
        </w:rPr>
        <w:t>заключает договоры и совершает иные юридические действия от имени Организации;</w:t>
      </w:r>
    </w:p>
    <w:p w:rsidR="005C4452" w:rsidRPr="00222D41" w:rsidRDefault="005C4452" w:rsidP="005C445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5.18.8. </w:t>
      </w:r>
      <w:r w:rsidRPr="00222D41">
        <w:rPr>
          <w:sz w:val="28"/>
          <w:szCs w:val="28"/>
        </w:rPr>
        <w:t>решает вопросы хозяйственной и финансовой деятельности Организации;</w:t>
      </w:r>
    </w:p>
    <w:p w:rsidR="005C4452" w:rsidRPr="00222D41" w:rsidRDefault="005C4452" w:rsidP="005C4452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5.18.9. </w:t>
      </w:r>
      <w:r w:rsidRPr="00222D41">
        <w:rPr>
          <w:sz w:val="28"/>
          <w:szCs w:val="28"/>
        </w:rPr>
        <w:t>принимает и увольняет работников, утверждает их должностные обязанности в соответствии со штатным расписанием;</w:t>
      </w:r>
    </w:p>
    <w:p w:rsidR="005C4452" w:rsidRPr="00222D41" w:rsidRDefault="005C4452" w:rsidP="005C4452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5.18.10.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осуществляет контроль за деятельностью филиалов и представительств Организации;</w:t>
      </w:r>
    </w:p>
    <w:p w:rsidR="005C4452" w:rsidRPr="00222D41" w:rsidRDefault="005C4452" w:rsidP="005C4452">
      <w:pPr>
        <w:pStyle w:val="ConsPlusNormal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5.18.11. </w:t>
      </w:r>
      <w:r w:rsidRPr="00222D41">
        <w:rPr>
          <w:rFonts w:ascii="Times New Roman" w:hAnsi="Times New Roman" w:cs="Times New Roman"/>
          <w:sz w:val="28"/>
          <w:szCs w:val="28"/>
          <w:lang w:val="ru-RU"/>
        </w:rPr>
        <w:t>решает любые другие вопросы, не относящиеся к исключительной компетенции Общего собрания и Совета.</w:t>
      </w: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Pr="001A762F" w:rsidRDefault="005C4452" w:rsidP="005C4452">
      <w:pPr>
        <w:pStyle w:val="ConsPlusNormal"/>
        <w:widowControl/>
        <w:tabs>
          <w:tab w:val="left" w:pos="-3883"/>
          <w:tab w:val="left" w:pos="0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r w:rsidRPr="001A762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КОНТРОЛЬНО-РЕВИЗИОННЫЙ ОРГАН</w:t>
      </w:r>
    </w:p>
    <w:p w:rsidR="005C4452" w:rsidRPr="00222D41" w:rsidRDefault="005C4452" w:rsidP="005C4452">
      <w:pPr>
        <w:pStyle w:val="ConsPlusNormal"/>
        <w:widowControl/>
        <w:tabs>
          <w:tab w:val="left" w:pos="-3883"/>
          <w:tab w:val="left" w:pos="0"/>
        </w:tabs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6.1. Контрольно-ревиз</w:t>
      </w:r>
      <w:r>
        <w:rPr>
          <w:sz w:val="28"/>
          <w:szCs w:val="28"/>
        </w:rPr>
        <w:t xml:space="preserve">ионным органом </w:t>
      </w:r>
      <w:r w:rsidR="000B6D46">
        <w:rPr>
          <w:sz w:val="28"/>
          <w:szCs w:val="28"/>
        </w:rPr>
        <w:t>является Ревизионная комиссия (Ревизор). Ревизионная комиссия (Р</w:t>
      </w:r>
      <w:r>
        <w:rPr>
          <w:sz w:val="28"/>
          <w:szCs w:val="28"/>
        </w:rPr>
        <w:t>евизор)</w:t>
      </w:r>
      <w:r w:rsidRPr="00222D41">
        <w:rPr>
          <w:sz w:val="28"/>
          <w:szCs w:val="28"/>
        </w:rPr>
        <w:t xml:space="preserve"> осуществляет контроль за соответствием деятельности Организации ее Уставу и действующему законодательству, включая контроль за финансово-хозяйственн</w:t>
      </w:r>
      <w:r>
        <w:rPr>
          <w:sz w:val="28"/>
          <w:szCs w:val="28"/>
        </w:rPr>
        <w:t>ой деятельностью Организации</w:t>
      </w:r>
      <w:r w:rsidR="000B6D46">
        <w:rPr>
          <w:sz w:val="28"/>
          <w:szCs w:val="28"/>
        </w:rPr>
        <w:t>. Ревизионная комиссия (Р</w:t>
      </w:r>
      <w:r>
        <w:rPr>
          <w:sz w:val="28"/>
          <w:szCs w:val="28"/>
        </w:rPr>
        <w:t>евизор)</w:t>
      </w:r>
      <w:r w:rsidRPr="00222D41">
        <w:rPr>
          <w:sz w:val="28"/>
          <w:szCs w:val="28"/>
        </w:rPr>
        <w:t xml:space="preserve"> избирается на Общем собрании на срок ____</w:t>
      </w:r>
      <w:r w:rsidR="000B6D46">
        <w:rPr>
          <w:sz w:val="28"/>
          <w:szCs w:val="28"/>
        </w:rPr>
        <w:t xml:space="preserve"> (___) </w:t>
      </w:r>
      <w:r w:rsidRPr="00222D41">
        <w:rPr>
          <w:sz w:val="28"/>
          <w:szCs w:val="28"/>
        </w:rPr>
        <w:t xml:space="preserve">года. Первоначально </w:t>
      </w:r>
      <w:r w:rsidR="00900B4F">
        <w:rPr>
          <w:sz w:val="28"/>
          <w:szCs w:val="28"/>
        </w:rPr>
        <w:t>Ревизионная комиссия (</w:t>
      </w:r>
      <w:r w:rsidRPr="00222D41">
        <w:rPr>
          <w:sz w:val="28"/>
          <w:szCs w:val="28"/>
        </w:rPr>
        <w:t>Ревизор</w:t>
      </w:r>
      <w:r w:rsidR="00900B4F">
        <w:rPr>
          <w:sz w:val="28"/>
          <w:szCs w:val="28"/>
        </w:rPr>
        <w:t>)</w:t>
      </w:r>
      <w:r w:rsidRPr="00222D41">
        <w:rPr>
          <w:sz w:val="28"/>
          <w:szCs w:val="28"/>
        </w:rPr>
        <w:t xml:space="preserve"> избирается на </w:t>
      </w:r>
      <w:r>
        <w:rPr>
          <w:sz w:val="28"/>
          <w:szCs w:val="28"/>
        </w:rPr>
        <w:t xml:space="preserve">Собрании </w:t>
      </w:r>
      <w:r w:rsidR="00900B4F">
        <w:rPr>
          <w:sz w:val="28"/>
          <w:szCs w:val="28"/>
        </w:rPr>
        <w:t>у</w:t>
      </w:r>
      <w:r w:rsidR="009E76A2">
        <w:rPr>
          <w:sz w:val="28"/>
          <w:szCs w:val="28"/>
        </w:rPr>
        <w:t xml:space="preserve">чредителей </w:t>
      </w:r>
      <w:r w:rsidRPr="00222D41">
        <w:rPr>
          <w:sz w:val="28"/>
          <w:szCs w:val="28"/>
        </w:rPr>
        <w:t>Организации.</w:t>
      </w:r>
    </w:p>
    <w:p w:rsidR="005C4452" w:rsidRPr="00222D41" w:rsidRDefault="00512055" w:rsidP="005C44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 Ревизионная комиссия (Р</w:t>
      </w:r>
      <w:r w:rsidR="005C4452">
        <w:rPr>
          <w:sz w:val="28"/>
          <w:szCs w:val="28"/>
        </w:rPr>
        <w:t>евизор)</w:t>
      </w:r>
      <w:r w:rsidR="005C4452" w:rsidRPr="00222D41">
        <w:rPr>
          <w:sz w:val="28"/>
          <w:szCs w:val="28"/>
        </w:rPr>
        <w:t xml:space="preserve"> имеет право беспрепятственно получать информацию о деятельности органов Организации и лиц, состоящих с </w:t>
      </w:r>
      <w:r w:rsidR="005C4452" w:rsidRPr="00222D41">
        <w:rPr>
          <w:sz w:val="28"/>
          <w:szCs w:val="28"/>
        </w:rPr>
        <w:lastRenderedPageBreak/>
        <w:t>Организацией в трудовых отношениях, и принимать решения о соответствии данной деятельности Уставу и действующему законодательству.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6.3. Внеплановые проверки</w:t>
      </w:r>
      <w:r>
        <w:rPr>
          <w:sz w:val="28"/>
          <w:szCs w:val="28"/>
        </w:rPr>
        <w:t xml:space="preserve"> могут быть пр</w:t>
      </w:r>
      <w:r w:rsidR="00512055">
        <w:rPr>
          <w:sz w:val="28"/>
          <w:szCs w:val="28"/>
        </w:rPr>
        <w:t>оведены Ревизионной комиссией (Р</w:t>
      </w:r>
      <w:r>
        <w:rPr>
          <w:sz w:val="28"/>
          <w:szCs w:val="28"/>
        </w:rPr>
        <w:t>евизором) по требованию не менее половины</w:t>
      </w:r>
      <w:r w:rsidRPr="00222D41">
        <w:rPr>
          <w:sz w:val="28"/>
          <w:szCs w:val="28"/>
        </w:rPr>
        <w:t xml:space="preserve"> членов Организации.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</w:p>
    <w:p w:rsidR="005C4452" w:rsidRDefault="005C4452" w:rsidP="005C4452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ФИЛИАЛЫ</w:t>
      </w:r>
      <w:r w:rsidR="00B67BC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ПРЕДСТАВИТЕЛЬСТВА</w:t>
      </w:r>
      <w:r w:rsidR="00B67BC9">
        <w:rPr>
          <w:b/>
          <w:sz w:val="28"/>
          <w:szCs w:val="28"/>
        </w:rPr>
        <w:t xml:space="preserve"> И ТЕРРИТОРИАЛЬНЫЕ ПОДРАЗДЕЛЕНИЯ</w:t>
      </w:r>
      <w:r>
        <w:rPr>
          <w:b/>
          <w:sz w:val="28"/>
          <w:szCs w:val="28"/>
        </w:rPr>
        <w:t xml:space="preserve"> ОРГАНИЗАЦИИ</w:t>
      </w:r>
    </w:p>
    <w:p w:rsidR="005C4452" w:rsidRPr="00222D41" w:rsidRDefault="005C4452" w:rsidP="005C4452">
      <w:pPr>
        <w:tabs>
          <w:tab w:val="left" w:pos="0"/>
        </w:tabs>
        <w:ind w:left="1080"/>
        <w:rPr>
          <w:sz w:val="28"/>
          <w:szCs w:val="28"/>
        </w:rPr>
      </w:pPr>
    </w:p>
    <w:p w:rsidR="005C4452" w:rsidRPr="001A762F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sz w:val="28"/>
          <w:szCs w:val="28"/>
        </w:rPr>
      </w:pPr>
      <w:r w:rsidRPr="00222D41">
        <w:rPr>
          <w:rFonts w:cs="Times New Roman"/>
          <w:sz w:val="28"/>
          <w:szCs w:val="28"/>
        </w:rPr>
        <w:t xml:space="preserve">7.1. </w:t>
      </w:r>
      <w:r w:rsidRPr="00222D41">
        <w:rPr>
          <w:rFonts w:cs="Times New Roman"/>
          <w:w w:val="105"/>
          <w:sz w:val="28"/>
          <w:szCs w:val="28"/>
        </w:rPr>
        <w:t xml:space="preserve">Организация вправе создавать </w:t>
      </w:r>
      <w:r>
        <w:rPr>
          <w:rFonts w:cs="Times New Roman"/>
          <w:w w:val="105"/>
          <w:sz w:val="28"/>
          <w:szCs w:val="28"/>
        </w:rPr>
        <w:t>филиалы, представительства и иные структурные подразделения.</w:t>
      </w:r>
    </w:p>
    <w:p w:rsidR="005C4452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w w:val="105"/>
          <w:sz w:val="28"/>
          <w:szCs w:val="28"/>
        </w:rPr>
      </w:pPr>
      <w:r w:rsidRPr="00222D41">
        <w:rPr>
          <w:rFonts w:cs="Times New Roman"/>
          <w:sz w:val="28"/>
          <w:szCs w:val="28"/>
        </w:rPr>
        <w:t xml:space="preserve">7.2. Филиалы и представительства, а также отделения </w:t>
      </w:r>
      <w:r w:rsidRPr="00222D41">
        <w:rPr>
          <w:rFonts w:cs="Times New Roman"/>
          <w:w w:val="105"/>
          <w:sz w:val="28"/>
          <w:szCs w:val="28"/>
        </w:rPr>
        <w:t>Организации</w:t>
      </w:r>
      <w:r w:rsidRPr="00222D41">
        <w:rPr>
          <w:rFonts w:cs="Times New Roman"/>
          <w:sz w:val="28"/>
          <w:szCs w:val="28"/>
        </w:rPr>
        <w:t xml:space="preserve">, которые не являются юридическими лицами и осуществляют свою деятельность на основе устава </w:t>
      </w:r>
      <w:r w:rsidRPr="00222D41">
        <w:rPr>
          <w:rFonts w:cs="Times New Roman"/>
          <w:w w:val="105"/>
          <w:sz w:val="28"/>
          <w:szCs w:val="28"/>
        </w:rPr>
        <w:t>Организации</w:t>
      </w:r>
      <w:r w:rsidRPr="00222D41">
        <w:rPr>
          <w:rFonts w:cs="Times New Roman"/>
          <w:sz w:val="28"/>
          <w:szCs w:val="28"/>
        </w:rPr>
        <w:t xml:space="preserve">, наделяются </w:t>
      </w:r>
      <w:r w:rsidRPr="00222D41">
        <w:rPr>
          <w:rFonts w:cs="Times New Roman"/>
          <w:w w:val="105"/>
          <w:sz w:val="28"/>
          <w:szCs w:val="28"/>
        </w:rPr>
        <w:t>Организацией</w:t>
      </w:r>
      <w:r w:rsidRPr="00222D41">
        <w:rPr>
          <w:rFonts w:cs="Times New Roman"/>
          <w:sz w:val="28"/>
          <w:szCs w:val="28"/>
        </w:rPr>
        <w:t xml:space="preserve"> имуществом, собственником имущества при этом является </w:t>
      </w:r>
      <w:r w:rsidRPr="00222D41">
        <w:rPr>
          <w:rFonts w:cs="Times New Roman"/>
          <w:w w:val="105"/>
          <w:sz w:val="28"/>
          <w:szCs w:val="28"/>
        </w:rPr>
        <w:t>Организация.</w:t>
      </w:r>
    </w:p>
    <w:p w:rsidR="005C4452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w w:val="105"/>
          <w:sz w:val="28"/>
          <w:szCs w:val="28"/>
        </w:rPr>
      </w:pPr>
      <w:r>
        <w:rPr>
          <w:rFonts w:cs="Times New Roman"/>
          <w:w w:val="105"/>
          <w:sz w:val="28"/>
          <w:szCs w:val="28"/>
        </w:rPr>
        <w:t>7.3. Организация может иметь территориальные подразделения, являющиеся юридическими лицами, выполняющие функции Организации на соответствующей территории (местные отделения) и не являющиеся ее филиалами или представительствами. Территориальные подразделения не являются участниками Организации.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w w:val="105"/>
          <w:sz w:val="28"/>
          <w:szCs w:val="28"/>
        </w:rPr>
        <w:t>7.4. Территориальные подразделения Организации, не являющиеся ее филиалами или представительствами, создаются в организационно-правовой форме общественн</w:t>
      </w:r>
      <w:bookmarkStart w:id="0" w:name="_GoBack"/>
      <w:bookmarkEnd w:id="0"/>
      <w:r>
        <w:rPr>
          <w:rFonts w:cs="Times New Roman"/>
          <w:w w:val="105"/>
          <w:sz w:val="28"/>
          <w:szCs w:val="28"/>
        </w:rPr>
        <w:t xml:space="preserve">ых организаций. Деятельность территориальных подразделений Организации, не являющихся ее филиалами или представительствами, регулируется настоящим Уставом и положениями о территориальных подразделениях, </w:t>
      </w:r>
      <w:r w:rsidR="00917C52">
        <w:rPr>
          <w:rFonts w:cs="Times New Roman"/>
          <w:w w:val="105"/>
          <w:sz w:val="28"/>
          <w:szCs w:val="28"/>
        </w:rPr>
        <w:t>утвержденными Общим собранием</w:t>
      </w:r>
      <w:r>
        <w:rPr>
          <w:rFonts w:cs="Times New Roman"/>
          <w:w w:val="105"/>
          <w:sz w:val="28"/>
          <w:szCs w:val="28"/>
        </w:rPr>
        <w:t>.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0" w:right="0"/>
        <w:jc w:val="both"/>
        <w:rPr>
          <w:rFonts w:cs="Times New Roman"/>
          <w:sz w:val="28"/>
          <w:szCs w:val="28"/>
        </w:rPr>
      </w:pPr>
    </w:p>
    <w:p w:rsidR="005C4452" w:rsidRDefault="005C4452" w:rsidP="005C4452">
      <w:pPr>
        <w:pStyle w:val="1"/>
        <w:tabs>
          <w:tab w:val="left" w:pos="0"/>
        </w:tabs>
        <w:spacing w:after="0"/>
        <w:ind w:left="720" w:right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8. </w:t>
      </w:r>
      <w:r w:rsidRPr="00222D41">
        <w:rPr>
          <w:rFonts w:cs="Times New Roman"/>
          <w:b/>
          <w:bCs/>
          <w:sz w:val="28"/>
          <w:szCs w:val="28"/>
        </w:rPr>
        <w:t>ИМУЩЕСТВО ОРГАНИЗАЦИИ И ИСТОЧНИКИ ЕГО ФОРМИРОВАНИЯ</w:t>
      </w:r>
    </w:p>
    <w:p w:rsidR="005C4452" w:rsidRPr="00222D41" w:rsidRDefault="005C4452" w:rsidP="005C4452">
      <w:pPr>
        <w:pStyle w:val="1"/>
        <w:tabs>
          <w:tab w:val="left" w:pos="0"/>
        </w:tabs>
        <w:spacing w:after="0"/>
        <w:ind w:left="1080" w:right="0"/>
        <w:rPr>
          <w:rFonts w:cs="Times New Roman"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8.1. В собственности </w:t>
      </w:r>
      <w:r w:rsidRPr="00222D41">
        <w:rPr>
          <w:w w:val="105"/>
          <w:sz w:val="28"/>
          <w:szCs w:val="28"/>
        </w:rPr>
        <w:t xml:space="preserve">Организации </w:t>
      </w:r>
      <w:r w:rsidRPr="00222D41">
        <w:rPr>
          <w:sz w:val="28"/>
          <w:szCs w:val="28"/>
        </w:rPr>
        <w:t xml:space="preserve">могут находиться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уставной деятельности </w:t>
      </w:r>
      <w:r w:rsidRPr="00222D41">
        <w:rPr>
          <w:w w:val="105"/>
          <w:sz w:val="28"/>
          <w:szCs w:val="28"/>
        </w:rPr>
        <w:t>Организации</w:t>
      </w:r>
      <w:r w:rsidRPr="00222D41">
        <w:rPr>
          <w:sz w:val="28"/>
          <w:szCs w:val="28"/>
        </w:rPr>
        <w:t>.</w:t>
      </w:r>
    </w:p>
    <w:p w:rsidR="005C4452" w:rsidRPr="00222D41" w:rsidRDefault="005C4452" w:rsidP="005C4452">
      <w:pPr>
        <w:jc w:val="both"/>
        <w:rPr>
          <w:rFonts w:eastAsia="ArialMT"/>
          <w:sz w:val="28"/>
          <w:szCs w:val="28"/>
        </w:rPr>
      </w:pPr>
      <w:r w:rsidRPr="00222D41">
        <w:rPr>
          <w:rFonts w:eastAsia="ArialMT"/>
          <w:sz w:val="28"/>
          <w:szCs w:val="28"/>
        </w:rPr>
        <w:t>8.</w:t>
      </w:r>
      <w:r>
        <w:rPr>
          <w:rFonts w:eastAsia="ArialMT"/>
          <w:sz w:val="28"/>
          <w:szCs w:val="28"/>
        </w:rPr>
        <w:t>2</w:t>
      </w:r>
      <w:r w:rsidRPr="00222D41">
        <w:rPr>
          <w:rFonts w:eastAsia="ArialMT"/>
          <w:sz w:val="28"/>
          <w:szCs w:val="28"/>
        </w:rPr>
        <w:t xml:space="preserve">. Источниками формирования имущества Организации </w:t>
      </w:r>
      <w:r>
        <w:rPr>
          <w:rFonts w:eastAsia="ArialMT"/>
          <w:sz w:val="28"/>
          <w:szCs w:val="28"/>
        </w:rPr>
        <w:t xml:space="preserve">в денежной и иных формах </w:t>
      </w:r>
      <w:r w:rsidRPr="00222D41">
        <w:rPr>
          <w:rFonts w:eastAsia="ArialMT"/>
          <w:sz w:val="28"/>
          <w:szCs w:val="28"/>
        </w:rPr>
        <w:t>являются:</w:t>
      </w:r>
    </w:p>
    <w:p w:rsidR="005C4452" w:rsidRPr="00222D41" w:rsidRDefault="005C4452" w:rsidP="005C4452">
      <w:pPr>
        <w:autoSpaceDE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8.2.1. регулярные и единовременные поступления от учредителе</w:t>
      </w:r>
      <w:r w:rsidRPr="00222D41">
        <w:rPr>
          <w:rFonts w:eastAsia="ArialMT"/>
          <w:sz w:val="28"/>
          <w:szCs w:val="28"/>
        </w:rPr>
        <w:t>й (членов);</w:t>
      </w:r>
    </w:p>
    <w:p w:rsidR="005C4452" w:rsidRPr="00222D41" w:rsidRDefault="005C4452" w:rsidP="005C4452">
      <w:pPr>
        <w:autoSpaceDE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8.2.2. добровольные имущественные взносы и пожертвования</w:t>
      </w:r>
      <w:r w:rsidR="009E76A2">
        <w:rPr>
          <w:rFonts w:eastAsia="ArialMT"/>
          <w:sz w:val="28"/>
          <w:szCs w:val="28"/>
        </w:rPr>
        <w:t>,</w:t>
      </w:r>
      <w:r w:rsidRPr="00222D41">
        <w:rPr>
          <w:rFonts w:eastAsia="ArialMT"/>
          <w:sz w:val="28"/>
          <w:szCs w:val="28"/>
        </w:rPr>
        <w:t xml:space="preserve"> предоставляемые гражданами и юридическими лицами в денежной или натуральной форме</w:t>
      </w:r>
      <w:r>
        <w:rPr>
          <w:rFonts w:eastAsia="ArialMT"/>
          <w:sz w:val="28"/>
          <w:szCs w:val="28"/>
        </w:rPr>
        <w:t>, в соответствии с нормами действующего законодательства Р</w:t>
      </w:r>
      <w:r w:rsidR="00512055">
        <w:rPr>
          <w:rFonts w:eastAsia="ArialMT"/>
          <w:sz w:val="28"/>
          <w:szCs w:val="28"/>
        </w:rPr>
        <w:t xml:space="preserve">оссийской </w:t>
      </w:r>
      <w:r>
        <w:rPr>
          <w:rFonts w:eastAsia="ArialMT"/>
          <w:sz w:val="28"/>
          <w:szCs w:val="28"/>
        </w:rPr>
        <w:t>Ф</w:t>
      </w:r>
      <w:r w:rsidR="00512055">
        <w:rPr>
          <w:rFonts w:eastAsia="ArialMT"/>
          <w:sz w:val="28"/>
          <w:szCs w:val="28"/>
        </w:rPr>
        <w:t>едерации</w:t>
      </w:r>
      <w:r w:rsidRPr="00222D41">
        <w:rPr>
          <w:rFonts w:eastAsia="ArialMT"/>
          <w:sz w:val="28"/>
          <w:szCs w:val="28"/>
        </w:rPr>
        <w:t>;</w:t>
      </w:r>
    </w:p>
    <w:p w:rsidR="005C4452" w:rsidRDefault="005C4452" w:rsidP="005C4452">
      <w:pPr>
        <w:autoSpaceDE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8.2.3. выручка от реализации товаров, работ, услуг;</w:t>
      </w:r>
    </w:p>
    <w:p w:rsidR="005C4452" w:rsidRPr="00222D41" w:rsidRDefault="005C4452" w:rsidP="005C4452">
      <w:pPr>
        <w:autoSpaceDE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lastRenderedPageBreak/>
        <w:t>8.2.4. дивиденды (доходы, проценты), получаемые по акциям, облигациям, другим ценным бумагам и вкладам;</w:t>
      </w:r>
    </w:p>
    <w:p w:rsidR="005C4452" w:rsidRPr="00222D41" w:rsidRDefault="005C4452" w:rsidP="005C4452">
      <w:pPr>
        <w:autoSpaceDE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</w:t>
      </w:r>
      <w:r w:rsidR="00B67BC9">
        <w:rPr>
          <w:rFonts w:eastAsia="ArialMT"/>
          <w:sz w:val="28"/>
          <w:szCs w:val="28"/>
        </w:rPr>
        <w:t>5</w:t>
      </w:r>
      <w:r>
        <w:rPr>
          <w:rFonts w:eastAsia="ArialMT"/>
          <w:sz w:val="28"/>
          <w:szCs w:val="28"/>
        </w:rPr>
        <w:t>. доходы, получаемые от собственности Организации;</w:t>
      </w:r>
    </w:p>
    <w:p w:rsidR="005C4452" w:rsidRPr="00222D41" w:rsidRDefault="005C4452" w:rsidP="005C4452">
      <w:pPr>
        <w:autoSpaceDE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</w:t>
      </w:r>
      <w:r w:rsidR="00B67BC9">
        <w:rPr>
          <w:rFonts w:eastAsia="ArialMT"/>
          <w:sz w:val="28"/>
          <w:szCs w:val="28"/>
        </w:rPr>
        <w:t>6</w:t>
      </w:r>
      <w:r>
        <w:rPr>
          <w:rFonts w:eastAsia="ArialMT"/>
          <w:sz w:val="28"/>
          <w:szCs w:val="28"/>
        </w:rPr>
        <w:t xml:space="preserve">. </w:t>
      </w:r>
      <w:r w:rsidRPr="00222D41">
        <w:rPr>
          <w:rFonts w:eastAsia="ArialMT"/>
          <w:sz w:val="28"/>
          <w:szCs w:val="28"/>
        </w:rPr>
        <w:t>доходы от разрешенной законом приносящей доход деятельности;</w:t>
      </w:r>
    </w:p>
    <w:p w:rsidR="005C4452" w:rsidRPr="00222D41" w:rsidRDefault="005C4452" w:rsidP="005C4452">
      <w:pPr>
        <w:autoSpaceDE w:val="0"/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</w:t>
      </w:r>
      <w:r w:rsidR="00B67BC9">
        <w:rPr>
          <w:rFonts w:eastAsia="ArialMT"/>
          <w:sz w:val="28"/>
          <w:szCs w:val="28"/>
        </w:rPr>
        <w:t>7</w:t>
      </w:r>
      <w:r>
        <w:rPr>
          <w:rFonts w:eastAsia="ArialMT"/>
          <w:sz w:val="28"/>
          <w:szCs w:val="28"/>
        </w:rPr>
        <w:t xml:space="preserve">. </w:t>
      </w:r>
      <w:r w:rsidRPr="00222D41">
        <w:rPr>
          <w:rFonts w:eastAsia="ArialMT"/>
          <w:sz w:val="28"/>
          <w:szCs w:val="28"/>
        </w:rPr>
        <w:t>доходы от деятельности хозяйственных обществ, учрежденных Организацией;</w:t>
      </w:r>
    </w:p>
    <w:p w:rsidR="005C4452" w:rsidRDefault="005C4452" w:rsidP="005C4452">
      <w:pPr>
        <w:tabs>
          <w:tab w:val="left" w:pos="0"/>
        </w:tabs>
        <w:jc w:val="both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8.2.</w:t>
      </w:r>
      <w:r w:rsidR="00B67BC9">
        <w:rPr>
          <w:rFonts w:eastAsia="ArialMT"/>
          <w:sz w:val="28"/>
          <w:szCs w:val="28"/>
        </w:rPr>
        <w:t>8</w:t>
      </w:r>
      <w:r>
        <w:rPr>
          <w:rFonts w:eastAsia="ArialMT"/>
          <w:sz w:val="28"/>
          <w:szCs w:val="28"/>
        </w:rPr>
        <w:t xml:space="preserve">. </w:t>
      </w:r>
      <w:r w:rsidRPr="00222D41">
        <w:rPr>
          <w:rFonts w:eastAsia="ArialMT"/>
          <w:sz w:val="28"/>
          <w:szCs w:val="28"/>
        </w:rPr>
        <w:t>иные не запрещенные законом источники.</w:t>
      </w:r>
    </w:p>
    <w:p w:rsidR="005C4452" w:rsidRPr="00222D41" w:rsidRDefault="005C4452" w:rsidP="005C4452">
      <w:pPr>
        <w:jc w:val="both"/>
        <w:rPr>
          <w:rFonts w:eastAsia="ArialMT"/>
          <w:sz w:val="28"/>
          <w:szCs w:val="28"/>
        </w:rPr>
      </w:pPr>
      <w:r w:rsidRPr="00222D41">
        <w:rPr>
          <w:rFonts w:eastAsia="ArialMT"/>
          <w:sz w:val="28"/>
          <w:szCs w:val="28"/>
        </w:rPr>
        <w:t>8.3. Имущество Организации не может быть передано (в формах продажи, оплаты товаров, работ, услуг и в других формах) учредителям (членам) Организации на более выгодных для них условиях, чем для других лиц.</w:t>
      </w:r>
    </w:p>
    <w:p w:rsidR="005C4452" w:rsidRPr="00222D41" w:rsidRDefault="005C4452" w:rsidP="005C4452">
      <w:pPr>
        <w:tabs>
          <w:tab w:val="left" w:pos="0"/>
        </w:tabs>
        <w:jc w:val="both"/>
        <w:rPr>
          <w:rFonts w:eastAsia="DejaVu Sans"/>
          <w:kern w:val="2"/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Default="005C4452" w:rsidP="005C4452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222D41">
        <w:rPr>
          <w:b/>
          <w:bCs/>
          <w:sz w:val="28"/>
          <w:szCs w:val="28"/>
        </w:rPr>
        <w:t>ПОРЯДОК ВНЕСЕНИЯ ИЗМЕНЕНИЙ В УСТАВ ОРГАНИЗАЦИИ</w:t>
      </w:r>
    </w:p>
    <w:p w:rsidR="005C4452" w:rsidRPr="00222D41" w:rsidRDefault="005C4452" w:rsidP="005C4452">
      <w:pPr>
        <w:tabs>
          <w:tab w:val="left" w:pos="0"/>
        </w:tabs>
        <w:ind w:left="1080"/>
        <w:rPr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 xml:space="preserve">9.1. Решение о внесении изменений в Устав Организации принимается на Общем собрании. 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9.2. Изменения в Устав, утвержденные Общим собранием, подлежат государственной регистрации, осуществляемой в порядке, установленном действующим законодательством Российской Федерации.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9.3. Изменения в Устав вступают в силу с момента их государственной регистрации.</w:t>
      </w:r>
    </w:p>
    <w:p w:rsidR="005C4452" w:rsidRPr="00222D41" w:rsidRDefault="005C4452" w:rsidP="005C4452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C4452" w:rsidRDefault="005C4452" w:rsidP="005C4452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222D41">
        <w:rPr>
          <w:b/>
          <w:bCs/>
          <w:sz w:val="28"/>
          <w:szCs w:val="28"/>
        </w:rPr>
        <w:t>ПОРЯДОК РЕОРГАНИЗАЦИИ И ЛИКВИДАЦИИ ОРГАНИЗАЦИИ</w:t>
      </w:r>
    </w:p>
    <w:p w:rsidR="005C4452" w:rsidRPr="00222D41" w:rsidRDefault="005C4452" w:rsidP="005C4452">
      <w:pPr>
        <w:tabs>
          <w:tab w:val="left" w:pos="0"/>
        </w:tabs>
        <w:ind w:left="1080"/>
        <w:rPr>
          <w:sz w:val="28"/>
          <w:szCs w:val="28"/>
        </w:rPr>
      </w:pP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10.1. Реорганизация Организации (преобразование, слияние, присоединение, разделение, выделение) осуществляется по решению Общего собрания. Реорганизация Организации влечет за собой переход прав и обязанностей, принадлежащих Организации, к ее правопреемнику (правопреемникам). Организация может быть преобразована в ассоциацию (союз), автономную некоммерческую организацию или фонд.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10.2. Ликвидация Организации осуществляется по решению Общего собрания в том числе в связи с достижением цели, ради которой она была создана, либо по решению суда в установленных законом случаях. Л</w:t>
      </w:r>
      <w:r>
        <w:rPr>
          <w:sz w:val="28"/>
          <w:szCs w:val="28"/>
        </w:rPr>
        <w:t xml:space="preserve">иквидация Организации влечет </w:t>
      </w:r>
      <w:r w:rsidRPr="00222D41">
        <w:rPr>
          <w:sz w:val="28"/>
          <w:szCs w:val="28"/>
        </w:rPr>
        <w:t xml:space="preserve">прекращение </w:t>
      </w:r>
      <w:r>
        <w:rPr>
          <w:sz w:val="28"/>
          <w:szCs w:val="28"/>
        </w:rPr>
        <w:t xml:space="preserve">ее деятельности </w:t>
      </w:r>
      <w:r w:rsidRPr="00222D41">
        <w:rPr>
          <w:sz w:val="28"/>
          <w:szCs w:val="28"/>
        </w:rPr>
        <w:t>без перехода в порядке универсального правопреемства ее прав и обязанностей к другим лицам.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10.3. После принятия решения о ликвидации Организации орган, принявший такое решение, назначает ликвидационную комиссию (ликвидатора). К ликвидационной комиссии (ликвидатору) с момента назначения переходят все полномочия по управлению делами Организации.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10.4. Имущество, оставшееся после ликвидации Организации, направляется на достижение уставных целей Организации.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lastRenderedPageBreak/>
        <w:t>10.5. При ликвидации документы Организации по личному составу направляются в установленном законом порядке на государственное хранение.</w:t>
      </w:r>
    </w:p>
    <w:p w:rsidR="005C4452" w:rsidRPr="00222D41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10.6. Сведения и документы, необходимые для осуществления государственной регистрации Организации в связи с ее ликвидацией, представляются в орган, принявший решение о государственной регистрации Организации.</w:t>
      </w:r>
    </w:p>
    <w:p w:rsidR="005C4452" w:rsidRDefault="005C4452" w:rsidP="005C4452">
      <w:pPr>
        <w:tabs>
          <w:tab w:val="left" w:pos="0"/>
        </w:tabs>
        <w:jc w:val="both"/>
        <w:rPr>
          <w:sz w:val="28"/>
          <w:szCs w:val="28"/>
        </w:rPr>
      </w:pPr>
      <w:r w:rsidRPr="00222D41">
        <w:rPr>
          <w:sz w:val="28"/>
          <w:szCs w:val="28"/>
        </w:rPr>
        <w:t>10.7. Ликвидация Организации считается завершенной, а Организация - прекратившей существование после внесения сведений</w:t>
      </w:r>
      <w:r w:rsidR="00913FFD">
        <w:rPr>
          <w:sz w:val="28"/>
          <w:szCs w:val="28"/>
        </w:rPr>
        <w:t xml:space="preserve"> о ее ликвидации в ЕГРЮЛ</w:t>
      </w:r>
      <w:r w:rsidRPr="00222D41">
        <w:rPr>
          <w:sz w:val="28"/>
          <w:szCs w:val="28"/>
        </w:rPr>
        <w:t>.</w:t>
      </w:r>
    </w:p>
    <w:p w:rsidR="009B010E" w:rsidRDefault="009B010E" w:rsidP="005C4452"/>
    <w:sectPr w:rsidR="009B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B5" w:rsidRDefault="001751B5" w:rsidP="005C4452">
      <w:r>
        <w:separator/>
      </w:r>
    </w:p>
  </w:endnote>
  <w:endnote w:type="continuationSeparator" w:id="0">
    <w:p w:rsidR="001751B5" w:rsidRDefault="001751B5" w:rsidP="005C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553236"/>
      <w:docPartObj>
        <w:docPartGallery w:val="Page Numbers (Bottom of Page)"/>
        <w:docPartUnique/>
      </w:docPartObj>
    </w:sdtPr>
    <w:sdtEndPr/>
    <w:sdtContent>
      <w:p w:rsidR="00A8483B" w:rsidRDefault="00A8483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52">
          <w:rPr>
            <w:noProof/>
          </w:rPr>
          <w:t>12</w:t>
        </w:r>
        <w:r>
          <w:fldChar w:fldCharType="end"/>
        </w:r>
      </w:p>
    </w:sdtContent>
  </w:sdt>
  <w:p w:rsidR="00A8483B" w:rsidRDefault="00A848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B5" w:rsidRDefault="001751B5" w:rsidP="005C4452">
      <w:r>
        <w:separator/>
      </w:r>
    </w:p>
  </w:footnote>
  <w:footnote w:type="continuationSeparator" w:id="0">
    <w:p w:rsidR="001751B5" w:rsidRDefault="001751B5" w:rsidP="005C4452">
      <w:r>
        <w:continuationSeparator/>
      </w:r>
    </w:p>
  </w:footnote>
  <w:footnote w:id="1">
    <w:p w:rsidR="005C4452" w:rsidRPr="00A8483B" w:rsidRDefault="005C4452" w:rsidP="005C4452">
      <w:pPr>
        <w:pStyle w:val="a3"/>
        <w:jc w:val="both"/>
        <w:rPr>
          <w:szCs w:val="18"/>
        </w:rPr>
      </w:pPr>
      <w:r w:rsidRPr="00A8483B">
        <w:rPr>
          <w:rStyle w:val="a5"/>
          <w:szCs w:val="18"/>
        </w:rPr>
        <w:footnoteRef/>
      </w:r>
      <w:r w:rsidRPr="00A8483B">
        <w:rPr>
          <w:szCs w:val="18"/>
        </w:rPr>
        <w:t xml:space="preserve"> Наименование </w:t>
      </w:r>
      <w:r w:rsidR="00814EAC">
        <w:rPr>
          <w:szCs w:val="18"/>
        </w:rPr>
        <w:t>РОО</w:t>
      </w:r>
      <w:r w:rsidRPr="00A8483B">
        <w:rPr>
          <w:szCs w:val="18"/>
        </w:rPr>
        <w:t xml:space="preserve"> </w:t>
      </w:r>
      <w:r w:rsidR="0065522A" w:rsidRPr="000046A9">
        <w:t>должно содержать указание на организационно-правовую форму и характер деятельности</w:t>
      </w:r>
      <w:r w:rsidRPr="00A8483B">
        <w:rPr>
          <w:szCs w:val="18"/>
        </w:rPr>
        <w:t>.</w:t>
      </w:r>
    </w:p>
  </w:footnote>
  <w:footnote w:id="2">
    <w:p w:rsidR="005C4452" w:rsidRPr="00222D41" w:rsidRDefault="005C4452" w:rsidP="005C4452">
      <w:pPr>
        <w:pStyle w:val="a3"/>
        <w:jc w:val="both"/>
        <w:rPr>
          <w:sz w:val="18"/>
          <w:szCs w:val="18"/>
        </w:rPr>
      </w:pPr>
      <w:r w:rsidRPr="00A8483B">
        <w:rPr>
          <w:rStyle w:val="a5"/>
          <w:szCs w:val="18"/>
        </w:rPr>
        <w:footnoteRef/>
      </w:r>
      <w:r w:rsidRPr="00A8483B">
        <w:rPr>
          <w:szCs w:val="18"/>
        </w:rPr>
        <w:t xml:space="preserve"> </w:t>
      </w:r>
      <w:r w:rsidRPr="00A8483B">
        <w:rPr>
          <w:rStyle w:val="a8"/>
          <w:bCs/>
          <w:i w:val="0"/>
          <w:iCs w:val="0"/>
          <w:color w:val="000000"/>
          <w:szCs w:val="18"/>
        </w:rPr>
        <w:t>Следует указать населенный пункт (муниципальное образование)</w:t>
      </w:r>
      <w:r w:rsidR="00814EAC">
        <w:rPr>
          <w:rStyle w:val="a8"/>
          <w:bCs/>
          <w:i w:val="0"/>
          <w:iCs w:val="0"/>
          <w:color w:val="000000"/>
          <w:szCs w:val="18"/>
        </w:rPr>
        <w:t>, в котором создается РОО.</w:t>
      </w:r>
    </w:p>
  </w:footnote>
  <w:footnote w:id="3">
    <w:p w:rsidR="007047E0" w:rsidRPr="003B2601" w:rsidRDefault="007047E0" w:rsidP="00814EAC">
      <w:pPr>
        <w:pStyle w:val="a3"/>
        <w:jc w:val="both"/>
      </w:pPr>
      <w:r w:rsidRPr="003B2601">
        <w:rPr>
          <w:rStyle w:val="a5"/>
        </w:rPr>
        <w:footnoteRef/>
      </w:r>
      <w:r w:rsidRPr="003B2601">
        <w:t xml:space="preserve"> </w:t>
      </w:r>
      <w:r w:rsidR="003B2601" w:rsidRPr="003B2601">
        <w:t xml:space="preserve">Вариант 1 -  добавить иностранные </w:t>
      </w:r>
      <w:r w:rsidRPr="003B2601">
        <w:t xml:space="preserve">граждане, лица без гражданства, законно находящиеся на территории РФ. </w:t>
      </w:r>
    </w:p>
    <w:p w:rsidR="003B2601" w:rsidRPr="003B2601" w:rsidRDefault="003B2601" w:rsidP="00814EAC">
      <w:pPr>
        <w:pStyle w:val="a3"/>
        <w:jc w:val="both"/>
      </w:pPr>
      <w:r w:rsidRPr="003B2601">
        <w:t>Вариант 2 – добавить общественные объединения.</w:t>
      </w:r>
    </w:p>
  </w:footnote>
  <w:footnote w:id="4">
    <w:p w:rsidR="005C4452" w:rsidRPr="003B2601" w:rsidRDefault="005C4452" w:rsidP="00814EAC">
      <w:pPr>
        <w:pStyle w:val="a3"/>
        <w:jc w:val="both"/>
      </w:pPr>
      <w:r w:rsidRPr="003B2601">
        <w:rPr>
          <w:rStyle w:val="a5"/>
        </w:rPr>
        <w:footnoteRef/>
      </w:r>
      <w:r w:rsidRPr="003B2601">
        <w:t xml:space="preserve"> Дополнительно НКО может указать наименование на любом иностранном языке.</w:t>
      </w:r>
    </w:p>
  </w:footnote>
  <w:footnote w:id="5">
    <w:p w:rsidR="005C4452" w:rsidRPr="00222D41" w:rsidRDefault="005C4452" w:rsidP="00814EAC">
      <w:pPr>
        <w:pStyle w:val="a3"/>
        <w:jc w:val="both"/>
        <w:rPr>
          <w:color w:val="000000"/>
          <w:sz w:val="18"/>
          <w:szCs w:val="18"/>
        </w:rPr>
      </w:pPr>
      <w:r w:rsidRPr="003B2601">
        <w:rPr>
          <w:rStyle w:val="a5"/>
          <w:color w:val="000000"/>
        </w:rPr>
        <w:footnoteRef/>
      </w:r>
      <w:r w:rsidRPr="003B2601">
        <w:rPr>
          <w:color w:val="000000"/>
        </w:rPr>
        <w:t xml:space="preserve"> Если организация использует символику, ее описание обязательно должно быть внесено в настоящий Устав.</w:t>
      </w:r>
    </w:p>
  </w:footnote>
  <w:footnote w:id="6">
    <w:p w:rsidR="00814EAC" w:rsidRDefault="00814EAC" w:rsidP="00814EA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93CA9">
        <w:t>Если указывается область/край/автономный округ/республика и др., то также необходимо указать район или город нахождения</w:t>
      </w:r>
      <w:r>
        <w:t>.</w:t>
      </w:r>
    </w:p>
  </w:footnote>
  <w:footnote w:id="7">
    <w:p w:rsidR="00814EAC" w:rsidRDefault="00814EAC" w:rsidP="00814EA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93CA9">
        <w:t>Цели и предмет деятельности указывается закрытым перечнем, без указания «и иные цели и/или предмет деятельности»</w:t>
      </w:r>
      <w:r>
        <w:t>.</w:t>
      </w:r>
    </w:p>
  </w:footnote>
  <w:footnote w:id="8">
    <w:p w:rsidR="00814EAC" w:rsidRDefault="00814EAC" w:rsidP="00814EA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93CA9">
        <w:t>Чтобы считаться социально ориентированной НКО, следует включить в данный раздел один или несколько видов деятельности СО НКО, предусмотренных ст. 31.1 Федерального закона от 12.01.1996 № 7-ФЗ «О некоммерческих организациях»</w:t>
      </w:r>
      <w:r>
        <w:t>.</w:t>
      </w:r>
    </w:p>
  </w:footnote>
  <w:footnote w:id="9">
    <w:p w:rsidR="005C4452" w:rsidRDefault="005C4452" w:rsidP="00814EAC">
      <w:pPr>
        <w:pStyle w:val="a3"/>
        <w:jc w:val="both"/>
      </w:pPr>
      <w:r>
        <w:rPr>
          <w:rStyle w:val="a5"/>
        </w:rPr>
        <w:footnoteRef/>
      </w:r>
      <w:r>
        <w:t xml:space="preserve"> Устав может содержать иные и/или дополнительные требования к членам Организации.</w:t>
      </w:r>
    </w:p>
  </w:footnote>
  <w:footnote w:id="10">
    <w:p w:rsidR="005C4452" w:rsidRDefault="005C4452" w:rsidP="00814EAC">
      <w:pPr>
        <w:pStyle w:val="a3"/>
        <w:jc w:val="both"/>
      </w:pPr>
      <w:r>
        <w:rPr>
          <w:rStyle w:val="a5"/>
        </w:rPr>
        <w:footnoteRef/>
      </w:r>
      <w:r>
        <w:t xml:space="preserve"> Порядок выхода из членов Организации может содержаться как в Уставе, так и в Положении о членстве в Организации.</w:t>
      </w:r>
    </w:p>
  </w:footnote>
  <w:footnote w:id="11">
    <w:p w:rsidR="00EE3B7E" w:rsidRDefault="00EE3B7E" w:rsidP="00814EAC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соответствие со статьей 65.2. Гражданского кодекса Российской Федерации.</w:t>
      </w:r>
    </w:p>
  </w:footnote>
  <w:footnote w:id="12">
    <w:p w:rsidR="00360EA1" w:rsidRDefault="00360EA1" w:rsidP="00814EAC">
      <w:pPr>
        <w:pStyle w:val="a3"/>
        <w:jc w:val="both"/>
      </w:pPr>
      <w:r>
        <w:rPr>
          <w:rStyle w:val="a5"/>
        </w:rPr>
        <w:footnoteRef/>
      </w:r>
      <w:r>
        <w:t xml:space="preserve"> Решение вопроса об исключении из числа членов Организации можно передать иному органу, например,</w:t>
      </w:r>
      <w:r w:rsidR="00B67BC9">
        <w:t xml:space="preserve"> Общему собранию или Председателю</w:t>
      </w:r>
      <w:r>
        <w:t>.</w:t>
      </w:r>
    </w:p>
  </w:footnote>
  <w:footnote w:id="13">
    <w:p w:rsidR="005C4452" w:rsidRDefault="005C4452" w:rsidP="00814EAC">
      <w:pPr>
        <w:pStyle w:val="a3"/>
        <w:jc w:val="both"/>
      </w:pPr>
      <w:r>
        <w:rPr>
          <w:rStyle w:val="a5"/>
        </w:rPr>
        <w:footnoteRef/>
      </w:r>
      <w:r>
        <w:t xml:space="preserve"> Учредитель вправе направить в соответствии с Федеральным законом от 08.08.2001 № 129-ФЗ «О государственной регистрации юридических лиц и индивидуальных предпринимателей» сведения о своем</w:t>
      </w:r>
      <w:r w:rsidR="00814EAC">
        <w:t xml:space="preserve"> выходе в регистрирующий орган, которым является Федеральная налоговая служба.</w:t>
      </w:r>
    </w:p>
  </w:footnote>
  <w:footnote w:id="14">
    <w:p w:rsidR="002A2817" w:rsidRDefault="002A2817" w:rsidP="00814EAC">
      <w:pPr>
        <w:pStyle w:val="a3"/>
        <w:jc w:val="both"/>
      </w:pPr>
      <w:r>
        <w:rPr>
          <w:rStyle w:val="a5"/>
        </w:rPr>
        <w:footnoteRef/>
      </w:r>
      <w:r>
        <w:t xml:space="preserve"> Региональная общественная организация, наряду с обязательными органами, вправе образовать постоянно действующий коллегиальный исполнительный орган.</w:t>
      </w:r>
    </w:p>
  </w:footnote>
  <w:footnote w:id="15">
    <w:p w:rsidR="005C4452" w:rsidRPr="00A8483B" w:rsidRDefault="005C4452" w:rsidP="005C4452">
      <w:pPr>
        <w:pStyle w:val="a3"/>
      </w:pPr>
      <w:r w:rsidRPr="00A8483B">
        <w:rPr>
          <w:rStyle w:val="a5"/>
        </w:rPr>
        <w:footnoteRef/>
      </w:r>
      <w:r w:rsidRPr="00A8483B">
        <w:t xml:space="preserve"> Данная обязанность должна быть отнесена к компетенции одного из органов управления в Органи</w:t>
      </w:r>
      <w:r w:rsidR="00A268CA" w:rsidRPr="00A8483B">
        <w:t>з</w:t>
      </w:r>
      <w:r w:rsidRPr="00A8483B">
        <w:t>ации</w:t>
      </w:r>
    </w:p>
  </w:footnote>
  <w:footnote w:id="16">
    <w:p w:rsidR="005C4452" w:rsidRPr="00222D41" w:rsidRDefault="005C4452" w:rsidP="005C4452">
      <w:pPr>
        <w:pStyle w:val="a3"/>
        <w:jc w:val="both"/>
        <w:rPr>
          <w:sz w:val="18"/>
          <w:szCs w:val="18"/>
        </w:rPr>
      </w:pPr>
      <w:r w:rsidRPr="00A8483B">
        <w:rPr>
          <w:rStyle w:val="a5"/>
        </w:rPr>
        <w:footnoteRef/>
      </w:r>
      <w:r w:rsidRPr="00A8483B">
        <w:t xml:space="preserve"> Вариант: единогласно.</w:t>
      </w:r>
    </w:p>
  </w:footnote>
  <w:footnote w:id="17">
    <w:p w:rsidR="005C4452" w:rsidRDefault="005C4452" w:rsidP="00524833">
      <w:pPr>
        <w:pStyle w:val="a3"/>
        <w:jc w:val="both"/>
      </w:pPr>
      <w:r>
        <w:rPr>
          <w:rStyle w:val="a5"/>
        </w:rPr>
        <w:footnoteRef/>
      </w:r>
      <w:r>
        <w:t xml:space="preserve"> Следует указать наименование органа управления, ответственного за осуществление данной функции в Организации</w:t>
      </w:r>
      <w:r w:rsidR="0065522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057A7"/>
    <w:multiLevelType w:val="hybridMultilevel"/>
    <w:tmpl w:val="8FC6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2"/>
    <w:rsid w:val="00023CC8"/>
    <w:rsid w:val="00064D39"/>
    <w:rsid w:val="000B6D46"/>
    <w:rsid w:val="000E7621"/>
    <w:rsid w:val="00142EFB"/>
    <w:rsid w:val="00164B53"/>
    <w:rsid w:val="001751B5"/>
    <w:rsid w:val="001A16EF"/>
    <w:rsid w:val="001E5C49"/>
    <w:rsid w:val="0023543F"/>
    <w:rsid w:val="00283231"/>
    <w:rsid w:val="002A2817"/>
    <w:rsid w:val="0030186E"/>
    <w:rsid w:val="003128F8"/>
    <w:rsid w:val="00360EA1"/>
    <w:rsid w:val="003B2601"/>
    <w:rsid w:val="003C6EF8"/>
    <w:rsid w:val="00512055"/>
    <w:rsid w:val="00524833"/>
    <w:rsid w:val="005C4452"/>
    <w:rsid w:val="0065522A"/>
    <w:rsid w:val="006E763C"/>
    <w:rsid w:val="007047E0"/>
    <w:rsid w:val="007D0E3B"/>
    <w:rsid w:val="00814EAC"/>
    <w:rsid w:val="008152BF"/>
    <w:rsid w:val="00900B4F"/>
    <w:rsid w:val="00913FFD"/>
    <w:rsid w:val="00917C52"/>
    <w:rsid w:val="00975312"/>
    <w:rsid w:val="009842A1"/>
    <w:rsid w:val="009B010E"/>
    <w:rsid w:val="009E76A2"/>
    <w:rsid w:val="00A268CA"/>
    <w:rsid w:val="00A30FC2"/>
    <w:rsid w:val="00A72ADC"/>
    <w:rsid w:val="00A8483B"/>
    <w:rsid w:val="00AE55FB"/>
    <w:rsid w:val="00B67BC9"/>
    <w:rsid w:val="00C11494"/>
    <w:rsid w:val="00C23DA2"/>
    <w:rsid w:val="00CA32B8"/>
    <w:rsid w:val="00D348B2"/>
    <w:rsid w:val="00D83ACB"/>
    <w:rsid w:val="00EE3B7E"/>
    <w:rsid w:val="00F002FB"/>
    <w:rsid w:val="00F32BB2"/>
    <w:rsid w:val="00F90380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1298D-B702-43A5-9AD6-EA819E61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4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445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footnote text"/>
    <w:basedOn w:val="a"/>
    <w:link w:val="a4"/>
    <w:uiPriority w:val="99"/>
    <w:semiHidden/>
    <w:rsid w:val="005C44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C4452"/>
    <w:rPr>
      <w:vertAlign w:val="superscript"/>
    </w:rPr>
  </w:style>
  <w:style w:type="paragraph" w:customStyle="1" w:styleId="ConsPlusNormal">
    <w:name w:val="ConsPlusNormal"/>
    <w:rsid w:val="005C4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6">
    <w:name w:val="Body Text"/>
    <w:basedOn w:val="a"/>
    <w:link w:val="a7"/>
    <w:unhideWhenUsed/>
    <w:rsid w:val="005C4452"/>
    <w:pPr>
      <w:widowControl w:val="0"/>
      <w:suppressAutoHyphens/>
      <w:spacing w:after="120"/>
    </w:pPr>
    <w:rPr>
      <w:rFonts w:eastAsia="DejaVu Sans" w:cs="DejaVu Sans"/>
      <w:kern w:val="2"/>
      <w:lang w:val="x-none" w:eastAsia="hi-IN" w:bidi="hi-IN"/>
    </w:rPr>
  </w:style>
  <w:style w:type="character" w:customStyle="1" w:styleId="a7">
    <w:name w:val="Основной текст Знак"/>
    <w:basedOn w:val="a0"/>
    <w:link w:val="a6"/>
    <w:rsid w:val="005C4452"/>
    <w:rPr>
      <w:rFonts w:ascii="Times New Roman" w:eastAsia="DejaVu Sans" w:hAnsi="Times New Roman" w:cs="DejaVu Sans"/>
      <w:kern w:val="2"/>
      <w:sz w:val="24"/>
      <w:szCs w:val="24"/>
      <w:lang w:val="x-none" w:eastAsia="hi-IN" w:bidi="hi-IN"/>
    </w:rPr>
  </w:style>
  <w:style w:type="paragraph" w:customStyle="1" w:styleId="1">
    <w:name w:val="Цитата1"/>
    <w:basedOn w:val="a"/>
    <w:rsid w:val="005C4452"/>
    <w:pPr>
      <w:widowControl w:val="0"/>
      <w:suppressAutoHyphens/>
      <w:spacing w:after="283"/>
      <w:ind w:left="567" w:right="567"/>
    </w:pPr>
    <w:rPr>
      <w:rFonts w:eastAsia="DejaVu Sans" w:cs="DejaVu Sans"/>
      <w:kern w:val="2"/>
      <w:lang w:eastAsia="hi-IN" w:bidi="hi-IN"/>
    </w:rPr>
  </w:style>
  <w:style w:type="character" w:styleId="a8">
    <w:name w:val="Emphasis"/>
    <w:qFormat/>
    <w:rsid w:val="005C445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28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81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848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4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848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48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2910-EB28-4E43-AAA8-DB674E75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Антон</cp:lastModifiedBy>
  <cp:revision>3</cp:revision>
  <cp:lastPrinted>2019-02-08T11:05:00Z</cp:lastPrinted>
  <dcterms:created xsi:type="dcterms:W3CDTF">2019-07-09T12:21:00Z</dcterms:created>
  <dcterms:modified xsi:type="dcterms:W3CDTF">2019-07-09T12:21:00Z</dcterms:modified>
</cp:coreProperties>
</file>